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DDF" w:rsidRPr="00BF311B" w:rsidRDefault="006D0449" w:rsidP="00BF311B">
      <w:pPr>
        <w:pStyle w:val="Title"/>
      </w:pPr>
      <w:r w:rsidRPr="00BF311B">
        <w:t>TEAL User Instructions</w:t>
      </w:r>
    </w:p>
    <w:p w:rsidR="00CE1E58" w:rsidRPr="001D5E9B" w:rsidRDefault="00CE1E58" w:rsidP="0025306A">
      <w:pPr>
        <w:pStyle w:val="Default"/>
        <w:rPr>
          <w:rFonts w:ascii="Arial" w:hAnsi="Arial" w:cs="Arial"/>
        </w:rPr>
      </w:pPr>
      <w:r w:rsidRPr="001D5E9B">
        <w:rPr>
          <w:rFonts w:ascii="Arial" w:hAnsi="Arial" w:cs="Arial"/>
        </w:rPr>
        <w:t>TEA Login (TEAL) is an updated, more secure replacement for TEA’s older web access management system, TEASE (TEA Secure Environment). Some TEA applications, like Educator Certification Online System (ECOS), were never part of TEASE, but had a built in security system that is also being replaced by TEAL. TEAL enables you to request secure access to TEA applications and to manage your user account and profile information.</w:t>
      </w:r>
    </w:p>
    <w:p w:rsidR="006D0449" w:rsidRPr="001D5E9B" w:rsidRDefault="006D0449" w:rsidP="0025306A">
      <w:pPr>
        <w:pStyle w:val="Default"/>
        <w:spacing w:line="276" w:lineRule="auto"/>
        <w:rPr>
          <w:rFonts w:ascii="Arial" w:hAnsi="Arial" w:cs="Arial"/>
        </w:rPr>
      </w:pPr>
      <w:r w:rsidRPr="001D5E9B">
        <w:rPr>
          <w:rFonts w:ascii="Arial" w:hAnsi="Arial" w:cs="Arial"/>
        </w:rPr>
        <w:t xml:space="preserve">These instructions </w:t>
      </w:r>
      <w:r w:rsidR="007632E7" w:rsidRPr="001D5E9B">
        <w:rPr>
          <w:rFonts w:ascii="Arial" w:hAnsi="Arial" w:cs="Arial"/>
        </w:rPr>
        <w:t xml:space="preserve">should </w:t>
      </w:r>
      <w:r w:rsidRPr="001D5E9B">
        <w:rPr>
          <w:rFonts w:ascii="Arial" w:hAnsi="Arial" w:cs="Arial"/>
        </w:rPr>
        <w:t>familiarize you with</w:t>
      </w:r>
      <w:r w:rsidR="007632E7" w:rsidRPr="001D5E9B">
        <w:rPr>
          <w:rFonts w:ascii="Arial" w:hAnsi="Arial" w:cs="Arial"/>
        </w:rPr>
        <w:t xml:space="preserve"> basic functions in</w:t>
      </w:r>
      <w:r w:rsidRPr="001D5E9B">
        <w:rPr>
          <w:rFonts w:ascii="Arial" w:hAnsi="Arial" w:cs="Arial"/>
        </w:rPr>
        <w:t xml:space="preserve"> TEAL.  </w:t>
      </w:r>
    </w:p>
    <w:p w:rsidR="00781FA9" w:rsidRPr="001D5E9B" w:rsidRDefault="00781FA9" w:rsidP="00781FA9">
      <w:pPr>
        <w:pStyle w:val="Heading1"/>
        <w:rPr>
          <w:rFonts w:ascii="Arial" w:hAnsi="Arial" w:cs="Arial"/>
        </w:rPr>
      </w:pPr>
      <w:r w:rsidRPr="001D5E9B">
        <w:rPr>
          <w:rFonts w:ascii="Arial" w:hAnsi="Arial" w:cs="Arial"/>
        </w:rPr>
        <w:t xml:space="preserve">Glossary </w:t>
      </w:r>
    </w:p>
    <w:tbl>
      <w:tblPr>
        <w:tblStyle w:val="LightList"/>
        <w:tblW w:w="0" w:type="auto"/>
        <w:tblLook w:val="0080"/>
      </w:tblPr>
      <w:tblGrid>
        <w:gridCol w:w="2358"/>
        <w:gridCol w:w="7218"/>
      </w:tblGrid>
      <w:tr w:rsidR="000B12A7" w:rsidRPr="001D5E9B" w:rsidTr="001D5E9B">
        <w:trPr>
          <w:cnfStyle w:val="000000100000"/>
          <w:trHeight w:val="516"/>
        </w:trPr>
        <w:tc>
          <w:tcPr>
            <w:cnfStyle w:val="001000000000"/>
            <w:tcW w:w="2358" w:type="dxa"/>
          </w:tcPr>
          <w:p w:rsidR="000B12A7" w:rsidRPr="001D5E9B" w:rsidRDefault="000B12A7" w:rsidP="00F64933">
            <w:pPr>
              <w:rPr>
                <w:rFonts w:ascii="Arial" w:hAnsi="Arial" w:cs="Arial"/>
              </w:rPr>
            </w:pPr>
            <w:r>
              <w:rPr>
                <w:rFonts w:ascii="Arial" w:hAnsi="Arial" w:cs="Arial"/>
              </w:rPr>
              <w:t>ECOS</w:t>
            </w:r>
          </w:p>
        </w:tc>
        <w:tc>
          <w:tcPr>
            <w:cnfStyle w:val="000010000000"/>
            <w:tcW w:w="7218" w:type="dxa"/>
          </w:tcPr>
          <w:p w:rsidR="000B12A7" w:rsidRPr="000B12A7" w:rsidRDefault="000B12A7" w:rsidP="00F64933">
            <w:pPr>
              <w:rPr>
                <w:rFonts w:ascii="Arial" w:hAnsi="Arial" w:cs="Arial"/>
              </w:rPr>
            </w:pPr>
            <w:r w:rsidRPr="000B12A7">
              <w:rPr>
                <w:rStyle w:val="text11136font1"/>
                <w:sz w:val="22"/>
                <w:szCs w:val="22"/>
              </w:rPr>
              <w:t xml:space="preserve">The </w:t>
            </w:r>
            <w:r w:rsidRPr="001D5E9B">
              <w:rPr>
                <w:rFonts w:ascii="Arial" w:hAnsi="Arial" w:cs="Arial"/>
              </w:rPr>
              <w:t>Educator Certification Online System</w:t>
            </w:r>
            <w:r w:rsidRPr="000B12A7">
              <w:rPr>
                <w:rStyle w:val="text11136font1"/>
                <w:sz w:val="22"/>
                <w:szCs w:val="22"/>
              </w:rPr>
              <w:t xml:space="preserve"> application is considered as three distinct applications: ECOS for Educators, ECOS for Entities (used by Educator Preparation Programs (EPP) and District users), and the ECOS for Admins Application.</w:t>
            </w:r>
          </w:p>
        </w:tc>
      </w:tr>
      <w:tr w:rsidR="000B12A7" w:rsidRPr="001D5E9B" w:rsidTr="001D5E9B">
        <w:trPr>
          <w:trHeight w:val="516"/>
        </w:trPr>
        <w:tc>
          <w:tcPr>
            <w:cnfStyle w:val="001000000000"/>
            <w:tcW w:w="2358" w:type="dxa"/>
          </w:tcPr>
          <w:p w:rsidR="000B12A7" w:rsidRPr="001D5E9B" w:rsidRDefault="000B12A7" w:rsidP="00F64933">
            <w:pPr>
              <w:rPr>
                <w:rFonts w:ascii="Arial" w:hAnsi="Arial" w:cs="Arial"/>
              </w:rPr>
            </w:pPr>
            <w:r w:rsidRPr="001D5E9B">
              <w:rPr>
                <w:rFonts w:ascii="Arial" w:hAnsi="Arial" w:cs="Arial"/>
              </w:rPr>
              <w:t>ECOS for Educators</w:t>
            </w:r>
          </w:p>
        </w:tc>
        <w:tc>
          <w:tcPr>
            <w:cnfStyle w:val="000010000000"/>
            <w:tcW w:w="7218" w:type="dxa"/>
          </w:tcPr>
          <w:p w:rsidR="000B12A7" w:rsidRPr="001D5E9B" w:rsidRDefault="000B12A7" w:rsidP="00F64933">
            <w:pPr>
              <w:rPr>
                <w:rFonts w:ascii="Arial" w:hAnsi="Arial" w:cs="Arial"/>
              </w:rPr>
            </w:pPr>
            <w:r w:rsidRPr="001D5E9B">
              <w:rPr>
                <w:rFonts w:ascii="Arial" w:hAnsi="Arial" w:cs="Arial"/>
              </w:rPr>
              <w:t>The Educator Certification Online System "blue screen" application used by all educators to manage their certifications.</w:t>
            </w:r>
          </w:p>
        </w:tc>
      </w:tr>
      <w:tr w:rsidR="000B12A7" w:rsidRPr="001D5E9B" w:rsidTr="001D5E9B">
        <w:trPr>
          <w:cnfStyle w:val="000000100000"/>
          <w:trHeight w:val="516"/>
        </w:trPr>
        <w:tc>
          <w:tcPr>
            <w:cnfStyle w:val="001000000000"/>
            <w:tcW w:w="2358" w:type="dxa"/>
          </w:tcPr>
          <w:p w:rsidR="000B12A7" w:rsidRPr="001D5E9B" w:rsidRDefault="000B12A7" w:rsidP="00F64933">
            <w:pPr>
              <w:rPr>
                <w:rFonts w:ascii="Arial" w:hAnsi="Arial" w:cs="Arial"/>
              </w:rPr>
            </w:pPr>
            <w:r w:rsidRPr="001D5E9B">
              <w:rPr>
                <w:rFonts w:ascii="Arial" w:hAnsi="Arial" w:cs="Arial"/>
              </w:rPr>
              <w:t>ECOS for Entities</w:t>
            </w:r>
          </w:p>
        </w:tc>
        <w:tc>
          <w:tcPr>
            <w:cnfStyle w:val="000010000000"/>
            <w:tcW w:w="7218" w:type="dxa"/>
          </w:tcPr>
          <w:p w:rsidR="000B12A7" w:rsidRPr="001D5E9B" w:rsidRDefault="000B12A7" w:rsidP="001D5E9B">
            <w:pPr>
              <w:rPr>
                <w:rFonts w:ascii="Arial" w:hAnsi="Arial" w:cs="Arial"/>
              </w:rPr>
            </w:pPr>
            <w:r w:rsidRPr="001D5E9B">
              <w:rPr>
                <w:rFonts w:ascii="Arial" w:hAnsi="Arial" w:cs="Arial"/>
              </w:rPr>
              <w:t>The Educator Certification Online System "green screen" application used by school districts, charter schools, and educator preparation programs.</w:t>
            </w:r>
          </w:p>
        </w:tc>
      </w:tr>
      <w:tr w:rsidR="000B12A7" w:rsidRPr="001D5E9B" w:rsidTr="001D5E9B">
        <w:trPr>
          <w:trHeight w:val="516"/>
        </w:trPr>
        <w:tc>
          <w:tcPr>
            <w:cnfStyle w:val="001000000000"/>
            <w:tcW w:w="2358" w:type="dxa"/>
          </w:tcPr>
          <w:p w:rsidR="000B12A7" w:rsidRPr="001D5E9B" w:rsidRDefault="000B12A7" w:rsidP="00F64933">
            <w:pPr>
              <w:rPr>
                <w:rFonts w:ascii="Arial" w:hAnsi="Arial" w:cs="Arial"/>
              </w:rPr>
            </w:pPr>
            <w:r w:rsidRPr="001D5E9B">
              <w:rPr>
                <w:rFonts w:ascii="Arial" w:hAnsi="Arial" w:cs="Arial"/>
              </w:rPr>
              <w:t xml:space="preserve">Entity </w:t>
            </w:r>
          </w:p>
        </w:tc>
        <w:tc>
          <w:tcPr>
            <w:cnfStyle w:val="000010000000"/>
            <w:tcW w:w="7218" w:type="dxa"/>
          </w:tcPr>
          <w:p w:rsidR="000B12A7" w:rsidRPr="001D5E9B" w:rsidRDefault="000B12A7" w:rsidP="00F64933">
            <w:pPr>
              <w:rPr>
                <w:rFonts w:ascii="Arial" w:hAnsi="Arial" w:cs="Arial"/>
              </w:rPr>
            </w:pPr>
            <w:r w:rsidRPr="001D5E9B">
              <w:rPr>
                <w:rFonts w:ascii="Arial" w:hAnsi="Arial" w:cs="Arial"/>
              </w:rPr>
              <w:t>An entity is any school district, charter school or educator preparation program.</w:t>
            </w:r>
          </w:p>
        </w:tc>
      </w:tr>
      <w:tr w:rsidR="000B12A7" w:rsidRPr="001D5E9B" w:rsidTr="001D5E9B">
        <w:trPr>
          <w:cnfStyle w:val="000000100000"/>
          <w:trHeight w:val="516"/>
        </w:trPr>
        <w:tc>
          <w:tcPr>
            <w:cnfStyle w:val="001000000000"/>
            <w:tcW w:w="2358" w:type="dxa"/>
          </w:tcPr>
          <w:p w:rsidR="000B12A7" w:rsidRPr="001D5E9B" w:rsidRDefault="000B12A7" w:rsidP="00F64933">
            <w:pPr>
              <w:rPr>
                <w:rFonts w:ascii="Arial" w:hAnsi="Arial" w:cs="Arial"/>
              </w:rPr>
            </w:pPr>
            <w:r>
              <w:rPr>
                <w:rFonts w:ascii="Arial" w:hAnsi="Arial" w:cs="Arial"/>
              </w:rPr>
              <w:t>EPP</w:t>
            </w:r>
          </w:p>
        </w:tc>
        <w:tc>
          <w:tcPr>
            <w:cnfStyle w:val="000010000000"/>
            <w:tcW w:w="7218" w:type="dxa"/>
          </w:tcPr>
          <w:p w:rsidR="000B12A7" w:rsidRPr="001D5E9B" w:rsidRDefault="000B12A7" w:rsidP="00F64933">
            <w:pPr>
              <w:rPr>
                <w:rFonts w:ascii="Arial" w:hAnsi="Arial" w:cs="Arial"/>
              </w:rPr>
            </w:pPr>
            <w:r>
              <w:rPr>
                <w:rFonts w:ascii="Arial" w:hAnsi="Arial" w:cs="Arial"/>
              </w:rPr>
              <w:t>Educator Preparation Program</w:t>
            </w:r>
          </w:p>
        </w:tc>
      </w:tr>
      <w:tr w:rsidR="000B12A7" w:rsidRPr="001D5E9B" w:rsidTr="001D5E9B">
        <w:trPr>
          <w:trHeight w:val="516"/>
        </w:trPr>
        <w:tc>
          <w:tcPr>
            <w:cnfStyle w:val="001000000000"/>
            <w:tcW w:w="2358" w:type="dxa"/>
          </w:tcPr>
          <w:p w:rsidR="000B12A7" w:rsidRPr="001D5E9B" w:rsidRDefault="000B12A7" w:rsidP="00F64933">
            <w:pPr>
              <w:rPr>
                <w:rFonts w:ascii="Arial" w:hAnsi="Arial" w:cs="Arial"/>
              </w:rPr>
            </w:pPr>
            <w:r w:rsidRPr="001D5E9B">
              <w:rPr>
                <w:rFonts w:ascii="Arial" w:hAnsi="Arial" w:cs="Arial"/>
              </w:rPr>
              <w:t>TEAL</w:t>
            </w:r>
          </w:p>
        </w:tc>
        <w:tc>
          <w:tcPr>
            <w:cnfStyle w:val="000010000000"/>
            <w:tcW w:w="7218" w:type="dxa"/>
          </w:tcPr>
          <w:p w:rsidR="000B12A7" w:rsidRPr="001D5E9B" w:rsidRDefault="000B12A7" w:rsidP="00F64933">
            <w:pPr>
              <w:rPr>
                <w:rFonts w:ascii="Arial" w:hAnsi="Arial" w:cs="Arial"/>
              </w:rPr>
            </w:pPr>
            <w:r w:rsidRPr="001D5E9B">
              <w:rPr>
                <w:rFonts w:ascii="Arial" w:hAnsi="Arial" w:cs="Arial"/>
              </w:rPr>
              <w:t>TEA Login security application used for identity and access management.</w:t>
            </w:r>
          </w:p>
        </w:tc>
      </w:tr>
    </w:tbl>
    <w:p w:rsidR="00DD7DDF" w:rsidRPr="001D5E9B" w:rsidRDefault="00CD7F18" w:rsidP="00781FA9">
      <w:pPr>
        <w:pStyle w:val="Heading1"/>
        <w:rPr>
          <w:rFonts w:ascii="Arial" w:hAnsi="Arial" w:cs="Arial"/>
        </w:rPr>
      </w:pPr>
      <w:r w:rsidRPr="001D5E9B">
        <w:rPr>
          <w:rFonts w:ascii="Arial" w:hAnsi="Arial" w:cs="Arial"/>
        </w:rPr>
        <w:t xml:space="preserve">Features of TEAL </w:t>
      </w:r>
    </w:p>
    <w:p w:rsidR="006D0449" w:rsidRPr="001D5E9B" w:rsidRDefault="006D0449" w:rsidP="0025306A">
      <w:pPr>
        <w:pStyle w:val="Default"/>
        <w:spacing w:line="276" w:lineRule="auto"/>
        <w:rPr>
          <w:rFonts w:ascii="Arial" w:hAnsi="Arial" w:cs="Arial"/>
        </w:rPr>
      </w:pPr>
      <w:r w:rsidRPr="001D5E9B">
        <w:rPr>
          <w:rFonts w:ascii="Arial" w:hAnsi="Arial" w:cs="Arial"/>
        </w:rPr>
        <w:t xml:space="preserve">TEAL provides access to </w:t>
      </w:r>
      <w:r w:rsidR="001D5E9B">
        <w:rPr>
          <w:rFonts w:ascii="Arial" w:hAnsi="Arial" w:cs="Arial"/>
        </w:rPr>
        <w:t>ECOS</w:t>
      </w:r>
      <w:r w:rsidRPr="001D5E9B">
        <w:rPr>
          <w:rFonts w:ascii="Arial" w:hAnsi="Arial" w:cs="Arial"/>
        </w:rPr>
        <w:t xml:space="preserve"> applications</w:t>
      </w:r>
      <w:r w:rsidR="000174C8">
        <w:rPr>
          <w:rFonts w:ascii="Arial" w:hAnsi="Arial" w:cs="Arial"/>
        </w:rPr>
        <w:t xml:space="preserve"> and</w:t>
      </w:r>
      <w:r w:rsidRPr="001D5E9B">
        <w:rPr>
          <w:rFonts w:ascii="Arial" w:hAnsi="Arial" w:cs="Arial"/>
        </w:rPr>
        <w:t xml:space="preserve"> will help you to access educator records, school data, and other information that must be kept secure from unauthorized access.  </w:t>
      </w:r>
    </w:p>
    <w:p w:rsidR="00DD7DDF" w:rsidRPr="001D5E9B" w:rsidRDefault="006D0449">
      <w:pPr>
        <w:pStyle w:val="Heading2"/>
        <w:rPr>
          <w:rFonts w:ascii="Arial" w:hAnsi="Arial" w:cs="Arial"/>
        </w:rPr>
      </w:pPr>
      <w:r w:rsidRPr="001D5E9B">
        <w:rPr>
          <w:rFonts w:ascii="Arial" w:hAnsi="Arial" w:cs="Arial"/>
        </w:rPr>
        <w:t xml:space="preserve">From the login </w:t>
      </w:r>
      <w:r w:rsidR="00C33A1B" w:rsidRPr="001D5E9B">
        <w:rPr>
          <w:rFonts w:ascii="Arial" w:hAnsi="Arial" w:cs="Arial"/>
        </w:rPr>
        <w:t>PAGE,</w:t>
      </w:r>
      <w:r w:rsidRPr="001D5E9B">
        <w:rPr>
          <w:rFonts w:ascii="Arial" w:hAnsi="Arial" w:cs="Arial"/>
        </w:rPr>
        <w:t xml:space="preserve"> you can perform the following functions:  </w:t>
      </w:r>
    </w:p>
    <w:p w:rsidR="006D0449" w:rsidRPr="001D5E9B" w:rsidRDefault="006D0449" w:rsidP="0025306A">
      <w:pPr>
        <w:pStyle w:val="Default"/>
        <w:numPr>
          <w:ilvl w:val="0"/>
          <w:numId w:val="19"/>
        </w:numPr>
        <w:spacing w:line="276" w:lineRule="auto"/>
        <w:rPr>
          <w:rFonts w:ascii="Arial" w:hAnsi="Arial" w:cs="Arial"/>
        </w:rPr>
      </w:pPr>
      <w:r w:rsidRPr="001D5E9B">
        <w:rPr>
          <w:rFonts w:ascii="Arial" w:hAnsi="Arial" w:cs="Arial"/>
        </w:rPr>
        <w:t xml:space="preserve">Self-register for a </w:t>
      </w:r>
      <w:r w:rsidR="007632E7" w:rsidRPr="001D5E9B">
        <w:rPr>
          <w:rFonts w:ascii="Arial" w:hAnsi="Arial" w:cs="Arial"/>
        </w:rPr>
        <w:t xml:space="preserve">new </w:t>
      </w:r>
      <w:r w:rsidRPr="001D5E9B">
        <w:rPr>
          <w:rFonts w:ascii="Arial" w:hAnsi="Arial" w:cs="Arial"/>
        </w:rPr>
        <w:t xml:space="preserve">TEAL </w:t>
      </w:r>
      <w:r w:rsidR="007632E7" w:rsidRPr="001D5E9B">
        <w:rPr>
          <w:rFonts w:ascii="Arial" w:hAnsi="Arial" w:cs="Arial"/>
        </w:rPr>
        <w:t xml:space="preserve">user </w:t>
      </w:r>
      <w:r w:rsidRPr="001D5E9B">
        <w:rPr>
          <w:rFonts w:ascii="Arial" w:hAnsi="Arial" w:cs="Arial"/>
        </w:rPr>
        <w:t xml:space="preserve">account </w:t>
      </w:r>
    </w:p>
    <w:p w:rsidR="006D0449" w:rsidRPr="001D5E9B" w:rsidRDefault="006D0449" w:rsidP="0025306A">
      <w:pPr>
        <w:pStyle w:val="Default"/>
        <w:numPr>
          <w:ilvl w:val="0"/>
          <w:numId w:val="19"/>
        </w:numPr>
        <w:spacing w:line="276" w:lineRule="auto"/>
        <w:rPr>
          <w:rFonts w:ascii="Arial" w:hAnsi="Arial" w:cs="Arial"/>
        </w:rPr>
      </w:pPr>
      <w:r w:rsidRPr="001D5E9B">
        <w:rPr>
          <w:rFonts w:ascii="Arial" w:hAnsi="Arial" w:cs="Arial"/>
        </w:rPr>
        <w:t xml:space="preserve">Request a forgotten password to be reset </w:t>
      </w:r>
    </w:p>
    <w:p w:rsidR="006D0449" w:rsidRPr="001D5E9B" w:rsidRDefault="006D0449" w:rsidP="0025306A">
      <w:pPr>
        <w:pStyle w:val="Default"/>
        <w:numPr>
          <w:ilvl w:val="0"/>
          <w:numId w:val="19"/>
        </w:numPr>
        <w:spacing w:line="276" w:lineRule="auto"/>
        <w:rPr>
          <w:rFonts w:ascii="Arial" w:hAnsi="Arial" w:cs="Arial"/>
        </w:rPr>
      </w:pPr>
      <w:r w:rsidRPr="001D5E9B">
        <w:rPr>
          <w:rFonts w:ascii="Arial" w:hAnsi="Arial" w:cs="Arial"/>
        </w:rPr>
        <w:t xml:space="preserve">Request and automatically receive a forgotten username </w:t>
      </w:r>
    </w:p>
    <w:p w:rsidR="00DD7DDF" w:rsidRPr="001D5E9B" w:rsidRDefault="006D0449">
      <w:pPr>
        <w:pStyle w:val="Heading2"/>
        <w:rPr>
          <w:rFonts w:ascii="Arial" w:hAnsi="Arial" w:cs="Arial"/>
        </w:rPr>
      </w:pPr>
      <w:r w:rsidRPr="001D5E9B">
        <w:rPr>
          <w:rFonts w:ascii="Arial" w:hAnsi="Arial" w:cs="Arial"/>
        </w:rPr>
        <w:lastRenderedPageBreak/>
        <w:t xml:space="preserve">From the main </w:t>
      </w:r>
      <w:r w:rsidR="00C33A1B" w:rsidRPr="001D5E9B">
        <w:rPr>
          <w:rFonts w:ascii="Arial" w:hAnsi="Arial" w:cs="Arial"/>
        </w:rPr>
        <w:t>PAGE,</w:t>
      </w:r>
      <w:r w:rsidRPr="001D5E9B">
        <w:rPr>
          <w:rFonts w:ascii="Arial" w:hAnsi="Arial" w:cs="Arial"/>
        </w:rPr>
        <w:t xml:space="preserve"> you can do the following: </w:t>
      </w:r>
    </w:p>
    <w:p w:rsidR="006D0449" w:rsidRPr="001D5E9B" w:rsidRDefault="006D0449" w:rsidP="0025306A">
      <w:pPr>
        <w:pStyle w:val="Default"/>
        <w:numPr>
          <w:ilvl w:val="0"/>
          <w:numId w:val="19"/>
        </w:numPr>
        <w:spacing w:line="276" w:lineRule="auto"/>
        <w:rPr>
          <w:rFonts w:ascii="Arial" w:hAnsi="Arial" w:cs="Arial"/>
        </w:rPr>
      </w:pPr>
      <w:r w:rsidRPr="001D5E9B">
        <w:rPr>
          <w:rFonts w:ascii="Arial" w:hAnsi="Arial" w:cs="Arial"/>
        </w:rPr>
        <w:t xml:space="preserve">Request access to TEA applications </w:t>
      </w:r>
    </w:p>
    <w:p w:rsidR="006D0449" w:rsidRPr="001D5E9B" w:rsidRDefault="006D0449" w:rsidP="0025306A">
      <w:pPr>
        <w:pStyle w:val="Default"/>
        <w:numPr>
          <w:ilvl w:val="0"/>
          <w:numId w:val="19"/>
        </w:numPr>
        <w:spacing w:line="276" w:lineRule="auto"/>
        <w:rPr>
          <w:rFonts w:ascii="Arial" w:hAnsi="Arial" w:cs="Arial"/>
        </w:rPr>
      </w:pPr>
      <w:r w:rsidRPr="001D5E9B">
        <w:rPr>
          <w:rFonts w:ascii="Arial" w:hAnsi="Arial" w:cs="Arial"/>
        </w:rPr>
        <w:t xml:space="preserve">View the status of your requests </w:t>
      </w:r>
    </w:p>
    <w:p w:rsidR="006D0449" w:rsidRPr="001D5E9B" w:rsidRDefault="006D0449" w:rsidP="0025306A">
      <w:pPr>
        <w:pStyle w:val="Default"/>
        <w:numPr>
          <w:ilvl w:val="0"/>
          <w:numId w:val="19"/>
        </w:numPr>
        <w:spacing w:line="276" w:lineRule="auto"/>
        <w:rPr>
          <w:rFonts w:ascii="Arial" w:hAnsi="Arial" w:cs="Arial"/>
        </w:rPr>
      </w:pPr>
      <w:r w:rsidRPr="001D5E9B">
        <w:rPr>
          <w:rFonts w:ascii="Arial" w:hAnsi="Arial" w:cs="Arial"/>
        </w:rPr>
        <w:t xml:space="preserve">Respond to requests submitted by other users, if you are an approver </w:t>
      </w:r>
    </w:p>
    <w:p w:rsidR="006D0449" w:rsidRPr="001D5E9B" w:rsidRDefault="006D0449" w:rsidP="0025306A">
      <w:pPr>
        <w:pStyle w:val="Default"/>
        <w:numPr>
          <w:ilvl w:val="0"/>
          <w:numId w:val="19"/>
        </w:numPr>
        <w:spacing w:line="276" w:lineRule="auto"/>
        <w:rPr>
          <w:rFonts w:ascii="Arial" w:hAnsi="Arial" w:cs="Arial"/>
        </w:rPr>
      </w:pPr>
      <w:r w:rsidRPr="001D5E9B">
        <w:rPr>
          <w:rFonts w:ascii="Arial" w:hAnsi="Arial" w:cs="Arial"/>
        </w:rPr>
        <w:t>Man</w:t>
      </w:r>
      <w:r w:rsidR="007632E7" w:rsidRPr="001D5E9B">
        <w:rPr>
          <w:rFonts w:ascii="Arial" w:hAnsi="Arial" w:cs="Arial"/>
        </w:rPr>
        <w:t>a</w:t>
      </w:r>
      <w:r w:rsidRPr="001D5E9B">
        <w:rPr>
          <w:rFonts w:ascii="Arial" w:hAnsi="Arial" w:cs="Arial"/>
        </w:rPr>
        <w:t xml:space="preserve">ge your profile information </w:t>
      </w:r>
    </w:p>
    <w:p w:rsidR="006D0449" w:rsidRPr="001D5E9B" w:rsidRDefault="006D0449" w:rsidP="0025306A">
      <w:pPr>
        <w:pStyle w:val="Default"/>
        <w:numPr>
          <w:ilvl w:val="0"/>
          <w:numId w:val="19"/>
        </w:numPr>
        <w:spacing w:line="276" w:lineRule="auto"/>
        <w:rPr>
          <w:rFonts w:ascii="Arial" w:hAnsi="Arial" w:cs="Arial"/>
        </w:rPr>
      </w:pPr>
      <w:r w:rsidRPr="001D5E9B">
        <w:rPr>
          <w:rFonts w:ascii="Arial" w:hAnsi="Arial" w:cs="Arial"/>
        </w:rPr>
        <w:t xml:space="preserve">Change your password </w:t>
      </w:r>
    </w:p>
    <w:p w:rsidR="0025306A" w:rsidRPr="001D5E9B" w:rsidRDefault="006D0449" w:rsidP="0025306A">
      <w:pPr>
        <w:pStyle w:val="Default"/>
        <w:numPr>
          <w:ilvl w:val="0"/>
          <w:numId w:val="19"/>
        </w:numPr>
        <w:spacing w:line="276" w:lineRule="auto"/>
        <w:rPr>
          <w:rFonts w:ascii="Arial" w:hAnsi="Arial" w:cs="Arial"/>
        </w:rPr>
      </w:pPr>
      <w:r w:rsidRPr="001D5E9B">
        <w:rPr>
          <w:rFonts w:ascii="Arial" w:hAnsi="Arial" w:cs="Arial"/>
        </w:rPr>
        <w:t xml:space="preserve">Maintain and change </w:t>
      </w:r>
      <w:r w:rsidR="007632E7" w:rsidRPr="001D5E9B">
        <w:rPr>
          <w:rFonts w:ascii="Arial" w:hAnsi="Arial" w:cs="Arial"/>
        </w:rPr>
        <w:t xml:space="preserve">your </w:t>
      </w:r>
      <w:r w:rsidRPr="001D5E9B">
        <w:rPr>
          <w:rFonts w:ascii="Arial" w:hAnsi="Arial" w:cs="Arial"/>
        </w:rPr>
        <w:t xml:space="preserve">security questions </w:t>
      </w:r>
    </w:p>
    <w:p w:rsidR="00DD7DDF" w:rsidRPr="001D5E9B" w:rsidRDefault="00DD7DDF">
      <w:pPr>
        <w:pStyle w:val="Default"/>
        <w:spacing w:line="276" w:lineRule="auto"/>
        <w:ind w:left="720"/>
        <w:rPr>
          <w:rFonts w:ascii="Arial" w:hAnsi="Arial" w:cs="Arial"/>
        </w:rPr>
      </w:pPr>
    </w:p>
    <w:p w:rsidR="00DD7DDF" w:rsidRPr="001D5E9B" w:rsidRDefault="00CD7F18" w:rsidP="00EC4ABE">
      <w:pPr>
        <w:pStyle w:val="Heading1"/>
        <w:rPr>
          <w:rFonts w:ascii="Arial" w:hAnsi="Arial" w:cs="Arial"/>
        </w:rPr>
      </w:pPr>
      <w:r w:rsidRPr="001D5E9B">
        <w:rPr>
          <w:rFonts w:ascii="Arial" w:hAnsi="Arial" w:cs="Arial"/>
        </w:rPr>
        <w:t xml:space="preserve">Requesting a </w:t>
      </w:r>
      <w:r w:rsidR="00330250" w:rsidRPr="001D5E9B">
        <w:rPr>
          <w:rFonts w:ascii="Arial" w:hAnsi="Arial" w:cs="Arial"/>
        </w:rPr>
        <w:t xml:space="preserve">TEAL </w:t>
      </w:r>
      <w:r w:rsidRPr="001D5E9B">
        <w:rPr>
          <w:rFonts w:ascii="Arial" w:hAnsi="Arial" w:cs="Arial"/>
        </w:rPr>
        <w:t xml:space="preserve">New User Account </w:t>
      </w:r>
    </w:p>
    <w:p w:rsidR="000174C8" w:rsidRDefault="00330250">
      <w:pPr>
        <w:pStyle w:val="Default"/>
        <w:numPr>
          <w:ilvl w:val="0"/>
          <w:numId w:val="47"/>
        </w:numPr>
        <w:spacing w:line="276" w:lineRule="auto"/>
        <w:rPr>
          <w:rFonts w:ascii="Arial" w:hAnsi="Arial" w:cs="Arial"/>
          <w:color w:val="2D2D2D"/>
        </w:rPr>
      </w:pPr>
      <w:r w:rsidRPr="001D5E9B">
        <w:rPr>
          <w:rFonts w:ascii="Arial" w:hAnsi="Arial" w:cs="Arial"/>
          <w:color w:val="2D2D2D"/>
        </w:rPr>
        <w:t xml:space="preserve">The first time you login to ECOS after </w:t>
      </w:r>
      <w:r w:rsidR="0018394F" w:rsidRPr="001D5E9B">
        <w:rPr>
          <w:rFonts w:ascii="Arial" w:hAnsi="Arial" w:cs="Arial"/>
          <w:color w:val="2D2D2D"/>
        </w:rPr>
        <w:t>Feb 28</w:t>
      </w:r>
      <w:r w:rsidRPr="001D5E9B">
        <w:rPr>
          <w:rFonts w:ascii="Arial" w:hAnsi="Arial" w:cs="Arial"/>
          <w:color w:val="2D2D2D"/>
        </w:rPr>
        <w:t>, 201</w:t>
      </w:r>
      <w:r w:rsidR="0018394F" w:rsidRPr="001D5E9B">
        <w:rPr>
          <w:rFonts w:ascii="Arial" w:hAnsi="Arial" w:cs="Arial"/>
          <w:color w:val="2D2D2D"/>
        </w:rPr>
        <w:t>3</w:t>
      </w:r>
      <w:r w:rsidRPr="001D5E9B">
        <w:rPr>
          <w:rFonts w:ascii="Arial" w:hAnsi="Arial" w:cs="Arial"/>
          <w:color w:val="2D2D2D"/>
        </w:rPr>
        <w:t xml:space="preserve">, you will see a new page that gives you instructions how to get started in TEAL.  </w:t>
      </w:r>
    </w:p>
    <w:p w:rsidR="00330250" w:rsidRPr="001D5E9B" w:rsidRDefault="00330250">
      <w:pPr>
        <w:pStyle w:val="Default"/>
        <w:numPr>
          <w:ilvl w:val="0"/>
          <w:numId w:val="47"/>
        </w:numPr>
        <w:spacing w:line="276" w:lineRule="auto"/>
        <w:rPr>
          <w:rFonts w:ascii="Arial" w:hAnsi="Arial" w:cs="Arial"/>
          <w:color w:val="2D2D2D"/>
        </w:rPr>
      </w:pPr>
      <w:r w:rsidRPr="001D5E9B">
        <w:rPr>
          <w:rFonts w:ascii="Arial" w:hAnsi="Arial" w:cs="Arial"/>
          <w:color w:val="2D2D2D"/>
        </w:rPr>
        <w:t xml:space="preserve">Entity users will see </w:t>
      </w:r>
      <w:r w:rsidR="000174C8">
        <w:rPr>
          <w:rFonts w:ascii="Arial" w:hAnsi="Arial" w:cs="Arial"/>
          <w:color w:val="2D2D2D"/>
        </w:rPr>
        <w:t>this page:</w:t>
      </w:r>
      <w:r w:rsidRPr="001D5E9B">
        <w:rPr>
          <w:rFonts w:ascii="Arial" w:hAnsi="Arial" w:cs="Arial"/>
          <w:color w:val="2D2D2D"/>
        </w:rPr>
        <w:t xml:space="preserve"> </w:t>
      </w:r>
    </w:p>
    <w:p w:rsidR="00DD7DDF" w:rsidRDefault="000174C8" w:rsidP="00901AB1">
      <w:pPr>
        <w:pStyle w:val="Default"/>
        <w:spacing w:line="276" w:lineRule="auto"/>
        <w:ind w:left="360"/>
        <w:rPr>
          <w:rFonts w:ascii="Arial" w:hAnsi="Arial" w:cs="Arial"/>
          <w:color w:val="2D2D2D"/>
        </w:rPr>
      </w:pPr>
      <w:r>
        <w:rPr>
          <w:rFonts w:ascii="Arial" w:hAnsi="Arial" w:cs="Arial"/>
          <w:noProof/>
          <w:color w:val="2D2D2D"/>
        </w:rPr>
        <w:drawing>
          <wp:inline distT="0" distB="0" distL="0" distR="0">
            <wp:extent cx="5943600" cy="3605213"/>
            <wp:effectExtent l="19050" t="19050" r="19050" b="14287"/>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943600" cy="3605213"/>
                    </a:xfrm>
                    <a:prstGeom prst="rect">
                      <a:avLst/>
                    </a:prstGeom>
                    <a:noFill/>
                    <a:ln w="9525">
                      <a:solidFill>
                        <a:schemeClr val="accent1"/>
                      </a:solidFill>
                      <a:miter lim="800000"/>
                      <a:headEnd/>
                      <a:tailEnd/>
                    </a:ln>
                  </pic:spPr>
                </pic:pic>
              </a:graphicData>
            </a:graphic>
          </wp:inline>
        </w:drawing>
      </w:r>
    </w:p>
    <w:p w:rsidR="000174C8" w:rsidRDefault="000174C8" w:rsidP="00901AB1">
      <w:pPr>
        <w:pStyle w:val="Default"/>
        <w:spacing w:line="276" w:lineRule="auto"/>
        <w:ind w:left="360"/>
        <w:rPr>
          <w:rFonts w:ascii="Arial" w:hAnsi="Arial" w:cs="Arial"/>
          <w:color w:val="2D2D2D"/>
        </w:rPr>
      </w:pPr>
    </w:p>
    <w:p w:rsidR="000174C8" w:rsidRDefault="000174C8" w:rsidP="008B34A2">
      <w:pPr>
        <w:pStyle w:val="Default"/>
        <w:spacing w:line="276" w:lineRule="auto"/>
        <w:rPr>
          <w:rFonts w:ascii="Arial" w:hAnsi="Arial" w:cs="Arial"/>
          <w:color w:val="2D2D2D"/>
        </w:rPr>
      </w:pPr>
    </w:p>
    <w:p w:rsidR="000174C8" w:rsidRPr="001D5E9B" w:rsidRDefault="000174C8" w:rsidP="00901AB1">
      <w:pPr>
        <w:pStyle w:val="Default"/>
        <w:spacing w:line="276" w:lineRule="auto"/>
        <w:ind w:left="360"/>
        <w:rPr>
          <w:rFonts w:ascii="Arial" w:hAnsi="Arial" w:cs="Arial"/>
          <w:color w:val="2D2D2D"/>
        </w:rPr>
      </w:pPr>
      <w:r w:rsidRPr="001D5E9B">
        <w:rPr>
          <w:rFonts w:ascii="Arial" w:hAnsi="Arial" w:cs="Arial"/>
          <w:color w:val="2D2D2D"/>
        </w:rPr>
        <w:lastRenderedPageBreak/>
        <w:t xml:space="preserve">Educators will see </w:t>
      </w:r>
      <w:r>
        <w:rPr>
          <w:rFonts w:ascii="Arial" w:hAnsi="Arial" w:cs="Arial"/>
          <w:color w:val="2D2D2D"/>
        </w:rPr>
        <w:t>this page:</w:t>
      </w:r>
    </w:p>
    <w:p w:rsidR="00A91765" w:rsidRDefault="000174C8" w:rsidP="000174C8">
      <w:pPr>
        <w:pStyle w:val="Default"/>
        <w:spacing w:line="276" w:lineRule="auto"/>
        <w:ind w:firstLine="360"/>
        <w:rPr>
          <w:rFonts w:ascii="Arial" w:hAnsi="Arial" w:cs="Arial"/>
          <w:color w:val="2D2D2D"/>
        </w:rPr>
      </w:pPr>
      <w:r>
        <w:rPr>
          <w:rFonts w:ascii="Arial" w:hAnsi="Arial" w:cs="Arial"/>
          <w:noProof/>
          <w:color w:val="2D2D2D"/>
        </w:rPr>
        <w:drawing>
          <wp:inline distT="0" distB="0" distL="0" distR="0">
            <wp:extent cx="5943600" cy="2910853"/>
            <wp:effectExtent l="19050" t="19050" r="19050" b="22847"/>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943600" cy="2910853"/>
                    </a:xfrm>
                    <a:prstGeom prst="rect">
                      <a:avLst/>
                    </a:prstGeom>
                    <a:noFill/>
                    <a:ln w="9525">
                      <a:solidFill>
                        <a:schemeClr val="accent1"/>
                      </a:solidFill>
                      <a:miter lim="800000"/>
                      <a:headEnd/>
                      <a:tailEnd/>
                    </a:ln>
                  </pic:spPr>
                </pic:pic>
              </a:graphicData>
            </a:graphic>
          </wp:inline>
        </w:drawing>
      </w:r>
    </w:p>
    <w:p w:rsidR="008B34A2" w:rsidRPr="001D5E9B" w:rsidRDefault="008B34A2" w:rsidP="000174C8">
      <w:pPr>
        <w:pStyle w:val="Default"/>
        <w:spacing w:line="276" w:lineRule="auto"/>
        <w:ind w:firstLine="360"/>
        <w:rPr>
          <w:rFonts w:ascii="Arial" w:hAnsi="Arial" w:cs="Arial"/>
          <w:color w:val="2D2D2D"/>
        </w:rPr>
      </w:pPr>
    </w:p>
    <w:p w:rsidR="00E97BB6" w:rsidRPr="008B34A2" w:rsidRDefault="00330250" w:rsidP="008B34A2">
      <w:pPr>
        <w:pStyle w:val="Default"/>
        <w:numPr>
          <w:ilvl w:val="0"/>
          <w:numId w:val="47"/>
        </w:numPr>
        <w:spacing w:line="276" w:lineRule="auto"/>
        <w:rPr>
          <w:rFonts w:ascii="Arial" w:hAnsi="Arial" w:cs="Arial"/>
          <w:color w:val="2D2D2D"/>
        </w:rPr>
      </w:pPr>
      <w:r w:rsidRPr="001D5E9B">
        <w:rPr>
          <w:rFonts w:ascii="Arial" w:hAnsi="Arial" w:cs="Arial"/>
          <w:color w:val="2D2D2D"/>
        </w:rPr>
        <w:t>Select the "</w:t>
      </w:r>
      <w:r w:rsidRPr="001D5E9B">
        <w:rPr>
          <w:rFonts w:ascii="Arial" w:hAnsi="Arial" w:cs="Arial"/>
          <w:b/>
          <w:color w:val="2D2D2D"/>
        </w:rPr>
        <w:t>Follow this link to create a new TEAL user account</w:t>
      </w:r>
      <w:r w:rsidRPr="001D5E9B">
        <w:rPr>
          <w:rFonts w:ascii="Arial" w:hAnsi="Arial" w:cs="Arial"/>
          <w:color w:val="2D2D2D"/>
        </w:rPr>
        <w:t>".</w:t>
      </w:r>
    </w:p>
    <w:p w:rsidR="00873AD5" w:rsidRDefault="0025306A" w:rsidP="000174C8">
      <w:pPr>
        <w:pStyle w:val="Default"/>
        <w:numPr>
          <w:ilvl w:val="0"/>
          <w:numId w:val="47"/>
        </w:numPr>
        <w:spacing w:line="276" w:lineRule="auto"/>
        <w:rPr>
          <w:rFonts w:ascii="Arial" w:hAnsi="Arial" w:cs="Arial"/>
          <w:color w:val="2D2D2D"/>
        </w:rPr>
      </w:pPr>
      <w:r w:rsidRPr="001D5E9B">
        <w:rPr>
          <w:rFonts w:ascii="Arial" w:hAnsi="Arial" w:cs="Arial"/>
          <w:color w:val="2D2D2D"/>
        </w:rPr>
        <w:t xml:space="preserve">The </w:t>
      </w:r>
      <w:r w:rsidRPr="001D5E9B">
        <w:rPr>
          <w:rFonts w:ascii="Arial" w:hAnsi="Arial" w:cs="Arial"/>
          <w:b/>
          <w:bCs/>
          <w:color w:val="2D2D2D"/>
        </w:rPr>
        <w:t>TEA</w:t>
      </w:r>
      <w:r w:rsidR="000174C8">
        <w:rPr>
          <w:rFonts w:ascii="Arial" w:hAnsi="Arial" w:cs="Arial"/>
          <w:b/>
          <w:bCs/>
          <w:color w:val="2D2D2D"/>
        </w:rPr>
        <w:t xml:space="preserve"> New User Registration</w:t>
      </w:r>
      <w:r w:rsidRPr="001D5E9B">
        <w:rPr>
          <w:rFonts w:ascii="Arial" w:hAnsi="Arial" w:cs="Arial"/>
          <w:color w:val="2D2D2D"/>
        </w:rPr>
        <w:t xml:space="preserve"> page appears</w:t>
      </w:r>
      <w:r w:rsidR="000174C8">
        <w:rPr>
          <w:rFonts w:ascii="Arial" w:hAnsi="Arial" w:cs="Arial"/>
          <w:color w:val="2D2D2D"/>
        </w:rPr>
        <w:t xml:space="preserve">. </w:t>
      </w:r>
      <w:r w:rsidR="006D0449" w:rsidRPr="000174C8">
        <w:rPr>
          <w:rFonts w:ascii="Arial" w:hAnsi="Arial" w:cs="Arial"/>
          <w:color w:val="2D2D2D"/>
        </w:rPr>
        <w:t xml:space="preserve">Required fields on this page are: </w:t>
      </w:r>
    </w:p>
    <w:p w:rsidR="0062174D" w:rsidRDefault="0062174D" w:rsidP="008B34A2">
      <w:pPr>
        <w:pStyle w:val="Default"/>
        <w:spacing w:line="276" w:lineRule="auto"/>
        <w:ind w:left="360"/>
        <w:rPr>
          <w:rFonts w:ascii="Arial" w:hAnsi="Arial" w:cs="Arial"/>
          <w:color w:val="2D2D2D"/>
        </w:rPr>
      </w:pPr>
      <w:r>
        <w:rPr>
          <w:rFonts w:ascii="Arial" w:hAnsi="Arial" w:cs="Arial"/>
          <w:noProof/>
          <w:color w:val="2D2D2D"/>
        </w:rPr>
        <w:drawing>
          <wp:inline distT="0" distB="0" distL="0" distR="0">
            <wp:extent cx="5943600" cy="3224625"/>
            <wp:effectExtent l="19050" t="19050" r="19050" b="13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943600" cy="3224625"/>
                    </a:xfrm>
                    <a:prstGeom prst="rect">
                      <a:avLst/>
                    </a:prstGeom>
                    <a:noFill/>
                    <a:ln w="9525">
                      <a:solidFill>
                        <a:schemeClr val="accent1"/>
                      </a:solidFill>
                      <a:miter lim="800000"/>
                      <a:headEnd/>
                      <a:tailEnd/>
                    </a:ln>
                  </pic:spPr>
                </pic:pic>
              </a:graphicData>
            </a:graphic>
          </wp:inline>
        </w:drawing>
      </w:r>
    </w:p>
    <w:p w:rsidR="008B34A2" w:rsidRPr="008B34A2" w:rsidRDefault="008B34A2" w:rsidP="008B34A2">
      <w:pPr>
        <w:pStyle w:val="Default"/>
        <w:spacing w:line="276" w:lineRule="auto"/>
        <w:ind w:left="360"/>
        <w:rPr>
          <w:rFonts w:ascii="Arial" w:hAnsi="Arial" w:cs="Arial"/>
          <w:color w:val="2D2D2D"/>
        </w:rPr>
      </w:pPr>
    </w:p>
    <w:p w:rsidR="00DD7DDF" w:rsidRPr="001D5E9B" w:rsidRDefault="00761A79">
      <w:pPr>
        <w:pStyle w:val="Default"/>
        <w:numPr>
          <w:ilvl w:val="0"/>
          <w:numId w:val="47"/>
        </w:numPr>
        <w:spacing w:line="276" w:lineRule="auto"/>
        <w:rPr>
          <w:rFonts w:ascii="Arial" w:hAnsi="Arial" w:cs="Arial"/>
          <w:color w:val="auto"/>
        </w:rPr>
      </w:pPr>
      <w:r w:rsidRPr="001D5E9B">
        <w:rPr>
          <w:rFonts w:ascii="Arial" w:hAnsi="Arial" w:cs="Arial"/>
        </w:rPr>
        <w:t xml:space="preserve">Be sure your email information is correct. </w:t>
      </w:r>
      <w:r w:rsidR="005E223D" w:rsidRPr="001D5E9B">
        <w:rPr>
          <w:rFonts w:ascii="Arial" w:hAnsi="Arial" w:cs="Arial"/>
          <w:color w:val="auto"/>
        </w:rPr>
        <w:t>All notifications will be sent to this address</w:t>
      </w:r>
      <w:r w:rsidR="00675C67" w:rsidRPr="001D5E9B">
        <w:rPr>
          <w:rFonts w:ascii="Arial" w:hAnsi="Arial" w:cs="Arial"/>
          <w:color w:val="auto"/>
        </w:rPr>
        <w:t>,</w:t>
      </w:r>
      <w:r w:rsidR="005E223D" w:rsidRPr="001D5E9B">
        <w:rPr>
          <w:rFonts w:ascii="Arial" w:hAnsi="Arial" w:cs="Arial"/>
          <w:color w:val="auto"/>
        </w:rPr>
        <w:t xml:space="preserve"> including the information necessary to log in for the first time. </w:t>
      </w:r>
    </w:p>
    <w:p w:rsidR="00A17A2D" w:rsidRDefault="000756A6">
      <w:pPr>
        <w:pStyle w:val="Default"/>
        <w:numPr>
          <w:ilvl w:val="0"/>
          <w:numId w:val="47"/>
        </w:numPr>
        <w:spacing w:line="276" w:lineRule="auto"/>
        <w:rPr>
          <w:rFonts w:ascii="Arial" w:hAnsi="Arial" w:cs="Arial"/>
        </w:rPr>
      </w:pPr>
      <w:r w:rsidRPr="001D5E9B">
        <w:rPr>
          <w:rFonts w:ascii="Arial" w:hAnsi="Arial" w:cs="Arial"/>
          <w:u w:val="thick"/>
        </w:rPr>
        <w:t xml:space="preserve">If </w:t>
      </w:r>
      <w:r w:rsidR="00A17A2D" w:rsidRPr="001D5E9B">
        <w:rPr>
          <w:rFonts w:ascii="Arial" w:hAnsi="Arial" w:cs="Arial"/>
          <w:u w:val="thick"/>
        </w:rPr>
        <w:t>you need access to the ECOS for Educators application</w:t>
      </w:r>
      <w:r w:rsidR="00A17A2D" w:rsidRPr="001D5E9B">
        <w:rPr>
          <w:rFonts w:ascii="Arial" w:hAnsi="Arial" w:cs="Arial"/>
        </w:rPr>
        <w:t xml:space="preserve">, please select "Educator" as your Organization Type from the drop-down list. Educators will be prompted to enter their </w:t>
      </w:r>
      <w:r w:rsidR="00FA25CE">
        <w:rPr>
          <w:rFonts w:ascii="Arial" w:hAnsi="Arial" w:cs="Arial"/>
        </w:rPr>
        <w:t>Social Security number,</w:t>
      </w:r>
      <w:r w:rsidR="00727BA4">
        <w:rPr>
          <w:rFonts w:ascii="Arial" w:hAnsi="Arial" w:cs="Arial"/>
        </w:rPr>
        <w:t xml:space="preserve"> or</w:t>
      </w:r>
      <w:r w:rsidR="00FA25CE">
        <w:rPr>
          <w:rFonts w:ascii="Arial" w:hAnsi="Arial" w:cs="Arial"/>
        </w:rPr>
        <w:t xml:space="preserve"> </w:t>
      </w:r>
      <w:r w:rsidR="00A17A2D" w:rsidRPr="001D5E9B">
        <w:rPr>
          <w:rFonts w:ascii="Arial" w:hAnsi="Arial" w:cs="Arial"/>
        </w:rPr>
        <w:t>TEA ID</w:t>
      </w:r>
      <w:r w:rsidR="00FA25CE">
        <w:rPr>
          <w:rFonts w:ascii="Arial" w:hAnsi="Arial" w:cs="Arial"/>
        </w:rPr>
        <w:t xml:space="preserve">, </w:t>
      </w:r>
      <w:r w:rsidR="00727BA4">
        <w:rPr>
          <w:rFonts w:ascii="Arial" w:hAnsi="Arial" w:cs="Arial"/>
        </w:rPr>
        <w:t xml:space="preserve">or </w:t>
      </w:r>
      <w:r w:rsidR="00FA25CE">
        <w:rPr>
          <w:rFonts w:ascii="Arial" w:hAnsi="Arial" w:cs="Arial"/>
        </w:rPr>
        <w:t>P Number</w:t>
      </w:r>
      <w:r w:rsidR="00A17A2D" w:rsidRPr="001D5E9B">
        <w:rPr>
          <w:rFonts w:ascii="Arial" w:hAnsi="Arial" w:cs="Arial"/>
        </w:rPr>
        <w:t xml:space="preserve"> so that we can </w:t>
      </w:r>
      <w:r w:rsidR="0062174D" w:rsidRPr="001D5E9B">
        <w:rPr>
          <w:rFonts w:ascii="Arial" w:hAnsi="Arial" w:cs="Arial"/>
        </w:rPr>
        <w:t>transfer</w:t>
      </w:r>
      <w:r w:rsidR="00A17A2D" w:rsidRPr="001D5E9B">
        <w:rPr>
          <w:rFonts w:ascii="Arial" w:hAnsi="Arial" w:cs="Arial"/>
        </w:rPr>
        <w:t xml:space="preserve"> their credentials appropriately. </w:t>
      </w:r>
    </w:p>
    <w:p w:rsidR="0062174D" w:rsidRPr="001D5E9B" w:rsidRDefault="00FA25CE" w:rsidP="0062174D">
      <w:pPr>
        <w:pStyle w:val="Default"/>
        <w:spacing w:line="276" w:lineRule="auto"/>
        <w:ind w:left="360"/>
        <w:rPr>
          <w:rFonts w:ascii="Arial" w:hAnsi="Arial" w:cs="Arial"/>
        </w:rPr>
      </w:pPr>
      <w:r>
        <w:rPr>
          <w:rFonts w:ascii="Arial" w:hAnsi="Arial" w:cs="Arial"/>
          <w:noProof/>
        </w:rPr>
        <w:drawing>
          <wp:inline distT="0" distB="0" distL="0" distR="0">
            <wp:extent cx="5943600" cy="3125183"/>
            <wp:effectExtent l="19050" t="19050" r="19050" b="18067"/>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5943600" cy="3125183"/>
                    </a:xfrm>
                    <a:prstGeom prst="rect">
                      <a:avLst/>
                    </a:prstGeom>
                    <a:noFill/>
                    <a:ln w="9525">
                      <a:solidFill>
                        <a:schemeClr val="accent1"/>
                      </a:solidFill>
                      <a:miter lim="800000"/>
                      <a:headEnd/>
                      <a:tailEnd/>
                    </a:ln>
                  </pic:spPr>
                </pic:pic>
              </a:graphicData>
            </a:graphic>
          </wp:inline>
        </w:drawing>
      </w:r>
    </w:p>
    <w:p w:rsidR="00DD7DDF" w:rsidRPr="001D5E9B" w:rsidRDefault="000756A6">
      <w:pPr>
        <w:pStyle w:val="Default"/>
        <w:numPr>
          <w:ilvl w:val="0"/>
          <w:numId w:val="47"/>
        </w:numPr>
        <w:spacing w:line="276" w:lineRule="auto"/>
        <w:rPr>
          <w:rFonts w:ascii="Arial" w:hAnsi="Arial" w:cs="Arial"/>
        </w:rPr>
      </w:pPr>
      <w:r w:rsidRPr="001D5E9B">
        <w:rPr>
          <w:rFonts w:ascii="Arial" w:hAnsi="Arial" w:cs="Arial"/>
        </w:rPr>
        <w:t xml:space="preserve">Depending upon your organization type, you may be asked to select your manager’s name and type your job title. </w:t>
      </w:r>
    </w:p>
    <w:p w:rsidR="00A17A2D" w:rsidRDefault="000756A6" w:rsidP="00A17A2D">
      <w:pPr>
        <w:pStyle w:val="Default"/>
        <w:numPr>
          <w:ilvl w:val="0"/>
          <w:numId w:val="47"/>
        </w:numPr>
        <w:spacing w:line="276" w:lineRule="auto"/>
        <w:rPr>
          <w:rFonts w:ascii="Arial" w:hAnsi="Arial" w:cs="Arial"/>
          <w:color w:val="auto"/>
        </w:rPr>
      </w:pPr>
      <w:r w:rsidRPr="001D5E9B">
        <w:rPr>
          <w:rFonts w:ascii="Arial" w:hAnsi="Arial" w:cs="Arial"/>
          <w:color w:val="auto"/>
        </w:rPr>
        <w:t>When you have completed the form, c</w:t>
      </w:r>
      <w:r w:rsidR="006D0449" w:rsidRPr="001D5E9B">
        <w:rPr>
          <w:rFonts w:ascii="Arial" w:hAnsi="Arial" w:cs="Arial"/>
          <w:color w:val="auto"/>
        </w:rPr>
        <w:t xml:space="preserve">lick the </w:t>
      </w:r>
      <w:r w:rsidR="006D0449" w:rsidRPr="001D5E9B">
        <w:rPr>
          <w:rFonts w:ascii="Arial" w:hAnsi="Arial" w:cs="Arial"/>
          <w:b/>
          <w:bCs/>
          <w:color w:val="auto"/>
        </w:rPr>
        <w:t xml:space="preserve">Submit </w:t>
      </w:r>
      <w:r w:rsidR="006D0449" w:rsidRPr="001D5E9B">
        <w:rPr>
          <w:rFonts w:ascii="Arial" w:hAnsi="Arial" w:cs="Arial"/>
          <w:color w:val="auto"/>
        </w:rPr>
        <w:t xml:space="preserve">button.  A message </w:t>
      </w:r>
      <w:r w:rsidRPr="001D5E9B">
        <w:rPr>
          <w:rFonts w:ascii="Arial" w:hAnsi="Arial" w:cs="Arial"/>
          <w:color w:val="auto"/>
        </w:rPr>
        <w:t xml:space="preserve">will appear </w:t>
      </w:r>
      <w:r w:rsidR="00675C67" w:rsidRPr="001D5E9B">
        <w:rPr>
          <w:rFonts w:ascii="Arial" w:hAnsi="Arial" w:cs="Arial"/>
          <w:color w:val="auto"/>
        </w:rPr>
        <w:t xml:space="preserve">at the top of the page </w:t>
      </w:r>
      <w:r w:rsidR="006D0449" w:rsidRPr="001D5E9B">
        <w:rPr>
          <w:rFonts w:ascii="Arial" w:hAnsi="Arial" w:cs="Arial"/>
          <w:color w:val="auto"/>
        </w:rPr>
        <w:t>acknowledging your request.</w:t>
      </w:r>
    </w:p>
    <w:p w:rsidR="00FA25CE" w:rsidRPr="001D5E9B" w:rsidRDefault="00FA25CE" w:rsidP="00A17A2D">
      <w:pPr>
        <w:pStyle w:val="Default"/>
        <w:numPr>
          <w:ilvl w:val="0"/>
          <w:numId w:val="47"/>
        </w:numPr>
        <w:spacing w:line="276" w:lineRule="auto"/>
        <w:rPr>
          <w:rFonts w:ascii="Arial" w:hAnsi="Arial" w:cs="Arial"/>
          <w:color w:val="auto"/>
        </w:rPr>
      </w:pPr>
      <w:r>
        <w:rPr>
          <w:rFonts w:ascii="Arial" w:hAnsi="Arial" w:cs="Arial"/>
          <w:color w:val="auto"/>
        </w:rPr>
        <w:t xml:space="preserve">Click on the </w:t>
      </w:r>
      <w:r w:rsidRPr="00FA25CE">
        <w:rPr>
          <w:rFonts w:ascii="Arial" w:hAnsi="Arial" w:cs="Arial"/>
          <w:b/>
          <w:color w:val="auto"/>
        </w:rPr>
        <w:t>Done</w:t>
      </w:r>
      <w:r>
        <w:rPr>
          <w:rFonts w:ascii="Arial" w:hAnsi="Arial" w:cs="Arial"/>
          <w:color w:val="auto"/>
        </w:rPr>
        <w:t xml:space="preserve"> button at the bottom of the page to return to the TEAL login page.</w:t>
      </w:r>
    </w:p>
    <w:p w:rsidR="00DD7DDF" w:rsidRPr="001D5E9B" w:rsidRDefault="000756A6" w:rsidP="00A17A2D">
      <w:pPr>
        <w:pStyle w:val="Default"/>
        <w:numPr>
          <w:ilvl w:val="0"/>
          <w:numId w:val="47"/>
        </w:numPr>
        <w:spacing w:line="276" w:lineRule="auto"/>
        <w:rPr>
          <w:rFonts w:ascii="Arial" w:hAnsi="Arial" w:cs="Arial"/>
          <w:color w:val="auto"/>
        </w:rPr>
      </w:pPr>
      <w:r w:rsidRPr="001D5E9B">
        <w:rPr>
          <w:rFonts w:ascii="Arial" w:hAnsi="Arial" w:cs="Arial"/>
          <w:color w:val="auto"/>
        </w:rPr>
        <w:t xml:space="preserve">You will receive an email with </w:t>
      </w:r>
      <w:r w:rsidR="00147317" w:rsidRPr="001D5E9B">
        <w:rPr>
          <w:rFonts w:ascii="Arial" w:hAnsi="Arial" w:cs="Arial"/>
          <w:color w:val="auto"/>
        </w:rPr>
        <w:t xml:space="preserve">your new user name, password and </w:t>
      </w:r>
      <w:r w:rsidRPr="001D5E9B">
        <w:rPr>
          <w:rFonts w:ascii="Arial" w:hAnsi="Arial" w:cs="Arial"/>
          <w:color w:val="auto"/>
        </w:rPr>
        <w:t>additional instructions.</w:t>
      </w:r>
    </w:p>
    <w:p w:rsidR="00DD7DDF" w:rsidRPr="001D5E9B" w:rsidRDefault="00DD7DDF">
      <w:pPr>
        <w:pStyle w:val="Default"/>
        <w:spacing w:line="276" w:lineRule="auto"/>
        <w:rPr>
          <w:rFonts w:ascii="Arial" w:hAnsi="Arial" w:cs="Arial"/>
        </w:rPr>
      </w:pPr>
    </w:p>
    <w:p w:rsidR="00DD7DDF" w:rsidRPr="001D5E9B" w:rsidRDefault="006D0449" w:rsidP="00EC4ABE">
      <w:pPr>
        <w:pStyle w:val="Heading1"/>
        <w:rPr>
          <w:rFonts w:ascii="Arial" w:hAnsi="Arial" w:cs="Arial"/>
        </w:rPr>
      </w:pPr>
      <w:r w:rsidRPr="001D5E9B">
        <w:rPr>
          <w:rFonts w:ascii="Arial" w:hAnsi="Arial" w:cs="Arial"/>
        </w:rPr>
        <w:t>Logging in and Out of TEAL</w:t>
      </w:r>
      <w:r w:rsidR="007A604B" w:rsidRPr="001D5E9B">
        <w:rPr>
          <w:rFonts w:ascii="Arial" w:hAnsi="Arial" w:cs="Arial"/>
        </w:rPr>
        <w:t xml:space="preserve"> for the first time</w:t>
      </w:r>
    </w:p>
    <w:p w:rsidR="00C65BC0" w:rsidRPr="001D5E9B" w:rsidRDefault="00C65BC0">
      <w:pPr>
        <w:pStyle w:val="Default"/>
        <w:numPr>
          <w:ilvl w:val="0"/>
          <w:numId w:val="48"/>
        </w:numPr>
        <w:spacing w:line="276" w:lineRule="auto"/>
        <w:rPr>
          <w:rFonts w:ascii="Arial" w:hAnsi="Arial" w:cs="Arial"/>
          <w:color w:val="2D2D2D"/>
        </w:rPr>
      </w:pPr>
      <w:r w:rsidRPr="001D5E9B">
        <w:rPr>
          <w:rFonts w:ascii="Arial" w:hAnsi="Arial" w:cs="Arial"/>
          <w:color w:val="2D2D2D"/>
        </w:rPr>
        <w:t>There are several ways to login to TEAL for the first time.</w:t>
      </w:r>
    </w:p>
    <w:p w:rsidR="00C65BC0" w:rsidRPr="001D5E9B" w:rsidRDefault="00C65BC0" w:rsidP="00C65BC0">
      <w:pPr>
        <w:pStyle w:val="Default"/>
        <w:numPr>
          <w:ilvl w:val="1"/>
          <w:numId w:val="48"/>
        </w:numPr>
        <w:spacing w:line="276" w:lineRule="auto"/>
        <w:rPr>
          <w:rFonts w:ascii="Arial" w:hAnsi="Arial" w:cs="Arial"/>
          <w:color w:val="2D2D2D"/>
        </w:rPr>
      </w:pPr>
      <w:r w:rsidRPr="001D5E9B">
        <w:rPr>
          <w:rFonts w:ascii="Arial" w:hAnsi="Arial" w:cs="Arial"/>
          <w:color w:val="2D2D2D"/>
        </w:rPr>
        <w:t xml:space="preserve">Click on the </w:t>
      </w:r>
      <w:r w:rsidR="00FA71EE" w:rsidRPr="001D5E9B">
        <w:rPr>
          <w:rFonts w:ascii="Arial" w:hAnsi="Arial" w:cs="Arial"/>
          <w:color w:val="2D2D2D"/>
        </w:rPr>
        <w:t xml:space="preserve">login </w:t>
      </w:r>
      <w:r w:rsidRPr="001D5E9B">
        <w:rPr>
          <w:rFonts w:ascii="Arial" w:hAnsi="Arial" w:cs="Arial"/>
          <w:color w:val="2D2D2D"/>
        </w:rPr>
        <w:t>link in the email you received with your new user name and password.</w:t>
      </w:r>
    </w:p>
    <w:p w:rsidR="00DD7DDF" w:rsidRPr="001D5E9B" w:rsidRDefault="00E91A7D" w:rsidP="00C65BC0">
      <w:pPr>
        <w:pStyle w:val="Default"/>
        <w:numPr>
          <w:ilvl w:val="1"/>
          <w:numId w:val="48"/>
        </w:numPr>
        <w:spacing w:line="276" w:lineRule="auto"/>
        <w:rPr>
          <w:rFonts w:ascii="Arial" w:hAnsi="Arial" w:cs="Arial"/>
          <w:color w:val="2D2D2D"/>
        </w:rPr>
      </w:pPr>
      <w:r w:rsidRPr="001D5E9B">
        <w:rPr>
          <w:rFonts w:ascii="Arial" w:hAnsi="Arial" w:cs="Arial"/>
          <w:color w:val="2D2D2D"/>
        </w:rPr>
        <w:t>Open a web browser and go to</w:t>
      </w:r>
      <w:r w:rsidR="004C4174" w:rsidRPr="001D5E9B">
        <w:rPr>
          <w:rFonts w:ascii="Arial" w:hAnsi="Arial" w:cs="Arial"/>
          <w:color w:val="2D2D2D"/>
        </w:rPr>
        <w:t xml:space="preserve"> </w:t>
      </w:r>
      <w:hyperlink r:id="rId14" w:history="1">
        <w:r w:rsidR="004C4174" w:rsidRPr="001D5E9B">
          <w:rPr>
            <w:rStyle w:val="Hyperlink"/>
            <w:rFonts w:ascii="Arial" w:hAnsi="Arial" w:cs="Arial"/>
          </w:rPr>
          <w:t>https://pryor.tea.state.tx.us/</w:t>
        </w:r>
      </w:hyperlink>
      <w:r w:rsidR="004C4174" w:rsidRPr="001D5E9B">
        <w:rPr>
          <w:rFonts w:ascii="Arial" w:hAnsi="Arial" w:cs="Arial"/>
          <w:color w:val="2D2D2D"/>
        </w:rPr>
        <w:t xml:space="preserve"> </w:t>
      </w:r>
      <w:r w:rsidR="00CD7F18" w:rsidRPr="001D5E9B">
        <w:rPr>
          <w:rFonts w:ascii="Arial" w:hAnsi="Arial" w:cs="Arial"/>
          <w:color w:val="0F6FC6" w:themeColor="accent1"/>
        </w:rPr>
        <w:t xml:space="preserve">. </w:t>
      </w:r>
      <w:r w:rsidRPr="001D5E9B">
        <w:rPr>
          <w:rFonts w:ascii="Arial" w:hAnsi="Arial" w:cs="Arial"/>
          <w:color w:val="2D2D2D"/>
        </w:rPr>
        <w:t xml:space="preserve"> </w:t>
      </w:r>
    </w:p>
    <w:p w:rsidR="00C65BC0" w:rsidRPr="001D5E9B" w:rsidRDefault="00C65BC0" w:rsidP="00C65BC0">
      <w:pPr>
        <w:pStyle w:val="Default"/>
        <w:numPr>
          <w:ilvl w:val="1"/>
          <w:numId w:val="48"/>
        </w:numPr>
        <w:spacing w:line="276" w:lineRule="auto"/>
        <w:rPr>
          <w:rFonts w:ascii="Arial" w:hAnsi="Arial" w:cs="Arial"/>
          <w:color w:val="2D2D2D"/>
        </w:rPr>
      </w:pPr>
      <w:r w:rsidRPr="001D5E9B">
        <w:rPr>
          <w:rFonts w:ascii="Arial" w:hAnsi="Arial" w:cs="Arial"/>
          <w:color w:val="2D2D2D"/>
        </w:rPr>
        <w:t xml:space="preserve">Select the </w:t>
      </w:r>
      <w:r w:rsidRPr="001D5E9B">
        <w:rPr>
          <w:rFonts w:ascii="Arial" w:hAnsi="Arial" w:cs="Arial"/>
          <w:b/>
          <w:color w:val="2D2D2D"/>
        </w:rPr>
        <w:t>Educator Login</w:t>
      </w:r>
      <w:r w:rsidRPr="001D5E9B">
        <w:rPr>
          <w:rFonts w:ascii="Arial" w:hAnsi="Arial" w:cs="Arial"/>
          <w:color w:val="2D2D2D"/>
        </w:rPr>
        <w:t xml:space="preserve"> button or the </w:t>
      </w:r>
      <w:r w:rsidR="00FA71EE" w:rsidRPr="001D5E9B">
        <w:rPr>
          <w:rFonts w:ascii="Arial" w:hAnsi="Arial" w:cs="Arial"/>
          <w:b/>
          <w:color w:val="2D2D2D"/>
        </w:rPr>
        <w:t>TEASE and TEAL Secure Applications</w:t>
      </w:r>
      <w:r w:rsidR="00FA71EE" w:rsidRPr="001D5E9B">
        <w:rPr>
          <w:rFonts w:ascii="Arial" w:hAnsi="Arial" w:cs="Arial"/>
          <w:color w:val="2D2D2D"/>
        </w:rPr>
        <w:t xml:space="preserve"> links in the top right corner of the TEA home page: </w:t>
      </w:r>
      <w:hyperlink r:id="rId15" w:history="1">
        <w:r w:rsidR="00FA71EE" w:rsidRPr="001D5E9B">
          <w:rPr>
            <w:rStyle w:val="Hyperlink"/>
            <w:rFonts w:ascii="Arial" w:hAnsi="Arial" w:cs="Arial"/>
          </w:rPr>
          <w:t>www.tea.state.tx.us</w:t>
        </w:r>
      </w:hyperlink>
      <w:r w:rsidR="00FA71EE" w:rsidRPr="001D5E9B">
        <w:rPr>
          <w:rFonts w:ascii="Arial" w:hAnsi="Arial" w:cs="Arial"/>
          <w:color w:val="2D2D2D"/>
        </w:rPr>
        <w:t xml:space="preserve"> </w:t>
      </w:r>
    </w:p>
    <w:p w:rsidR="00DD7DDF" w:rsidRPr="001D5E9B" w:rsidRDefault="00E91A7D">
      <w:pPr>
        <w:pStyle w:val="Default"/>
        <w:numPr>
          <w:ilvl w:val="0"/>
          <w:numId w:val="48"/>
        </w:numPr>
        <w:spacing w:line="276" w:lineRule="auto"/>
        <w:rPr>
          <w:rFonts w:ascii="Arial" w:hAnsi="Arial" w:cs="Arial"/>
          <w:color w:val="2D2D2D"/>
        </w:rPr>
      </w:pPr>
      <w:r w:rsidRPr="001D5E9B">
        <w:rPr>
          <w:rFonts w:ascii="Arial" w:hAnsi="Arial" w:cs="Arial"/>
          <w:color w:val="2D2D2D"/>
        </w:rPr>
        <w:t xml:space="preserve">The </w:t>
      </w:r>
      <w:r w:rsidRPr="001D5E9B">
        <w:rPr>
          <w:rFonts w:ascii="Arial" w:hAnsi="Arial" w:cs="Arial"/>
          <w:b/>
          <w:bCs/>
          <w:color w:val="2D2D2D"/>
        </w:rPr>
        <w:t>TEA Login</w:t>
      </w:r>
      <w:r w:rsidRPr="001D5E9B">
        <w:rPr>
          <w:rFonts w:ascii="Arial" w:hAnsi="Arial" w:cs="Arial"/>
          <w:color w:val="2D2D2D"/>
        </w:rPr>
        <w:t xml:space="preserve"> page appears</w:t>
      </w:r>
      <w:r w:rsidR="00675C67" w:rsidRPr="001D5E9B">
        <w:rPr>
          <w:rFonts w:ascii="Arial" w:hAnsi="Arial" w:cs="Arial"/>
          <w:color w:val="2D2D2D"/>
        </w:rPr>
        <w:t>:</w:t>
      </w:r>
    </w:p>
    <w:p w:rsidR="00147317" w:rsidRPr="001D5E9B" w:rsidRDefault="00871877" w:rsidP="00FA71EE">
      <w:pPr>
        <w:pStyle w:val="Default"/>
        <w:spacing w:line="276" w:lineRule="auto"/>
        <w:ind w:left="360"/>
        <w:rPr>
          <w:rFonts w:ascii="Arial" w:hAnsi="Arial" w:cs="Arial"/>
          <w:color w:val="2D2D2D"/>
        </w:rPr>
      </w:pPr>
      <w:r w:rsidRPr="001D5E9B">
        <w:rPr>
          <w:rFonts w:ascii="Arial" w:hAnsi="Arial" w:cs="Arial"/>
          <w:noProof/>
          <w:color w:val="2D2D2D"/>
        </w:rPr>
        <w:drawing>
          <wp:inline distT="0" distB="0" distL="0" distR="0">
            <wp:extent cx="5943600" cy="4683720"/>
            <wp:effectExtent l="19050" t="19050" r="19050" b="216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5943600" cy="4683720"/>
                    </a:xfrm>
                    <a:prstGeom prst="rect">
                      <a:avLst/>
                    </a:prstGeom>
                    <a:noFill/>
                    <a:ln w="9525">
                      <a:solidFill>
                        <a:schemeClr val="accent1"/>
                      </a:solidFill>
                      <a:miter lim="800000"/>
                      <a:headEnd/>
                      <a:tailEnd/>
                    </a:ln>
                  </pic:spPr>
                </pic:pic>
              </a:graphicData>
            </a:graphic>
          </wp:inline>
        </w:drawing>
      </w:r>
    </w:p>
    <w:p w:rsidR="00DD7DDF" w:rsidRPr="001D5E9B" w:rsidRDefault="00E91A7D">
      <w:pPr>
        <w:pStyle w:val="Default"/>
        <w:numPr>
          <w:ilvl w:val="0"/>
          <w:numId w:val="48"/>
        </w:numPr>
        <w:spacing w:line="276" w:lineRule="auto"/>
        <w:rPr>
          <w:rFonts w:ascii="Arial" w:hAnsi="Arial" w:cs="Arial"/>
          <w:color w:val="2D2D2D"/>
        </w:rPr>
      </w:pPr>
      <w:r w:rsidRPr="001D5E9B">
        <w:rPr>
          <w:rFonts w:ascii="Arial" w:hAnsi="Arial" w:cs="Arial"/>
        </w:rPr>
        <w:t xml:space="preserve">Enter the </w:t>
      </w:r>
      <w:r w:rsidR="00675C67" w:rsidRPr="001D5E9B">
        <w:rPr>
          <w:rFonts w:ascii="Arial" w:hAnsi="Arial" w:cs="Arial"/>
          <w:b/>
        </w:rPr>
        <w:t>U</w:t>
      </w:r>
      <w:r w:rsidRPr="001D5E9B">
        <w:rPr>
          <w:rFonts w:ascii="Arial" w:hAnsi="Arial" w:cs="Arial"/>
          <w:b/>
        </w:rPr>
        <w:t>sername</w:t>
      </w:r>
      <w:r w:rsidRPr="001D5E9B">
        <w:rPr>
          <w:rFonts w:ascii="Arial" w:hAnsi="Arial" w:cs="Arial"/>
        </w:rPr>
        <w:t xml:space="preserve"> and </w:t>
      </w:r>
      <w:r w:rsidR="00675C67" w:rsidRPr="001D5E9B">
        <w:rPr>
          <w:rFonts w:ascii="Arial" w:hAnsi="Arial" w:cs="Arial"/>
          <w:b/>
        </w:rPr>
        <w:t>P</w:t>
      </w:r>
      <w:r w:rsidRPr="001D5E9B">
        <w:rPr>
          <w:rFonts w:ascii="Arial" w:hAnsi="Arial" w:cs="Arial"/>
          <w:b/>
        </w:rPr>
        <w:t>assword</w:t>
      </w:r>
      <w:r w:rsidRPr="001D5E9B">
        <w:rPr>
          <w:rFonts w:ascii="Arial" w:hAnsi="Arial" w:cs="Arial"/>
          <w:color w:val="2D2D2D"/>
        </w:rPr>
        <w:t xml:space="preserve"> you received by e-mail.</w:t>
      </w:r>
      <w:r w:rsidRPr="001D5E9B">
        <w:rPr>
          <w:rFonts w:ascii="Arial" w:hAnsi="Arial" w:cs="Arial"/>
        </w:rPr>
        <w:t xml:space="preserve"> </w:t>
      </w:r>
    </w:p>
    <w:p w:rsidR="00DD7DDF" w:rsidRPr="001D5E9B" w:rsidRDefault="006D0449">
      <w:pPr>
        <w:pStyle w:val="Default"/>
        <w:numPr>
          <w:ilvl w:val="0"/>
          <w:numId w:val="48"/>
        </w:numPr>
        <w:spacing w:line="276" w:lineRule="auto"/>
        <w:rPr>
          <w:rFonts w:ascii="Arial" w:hAnsi="Arial" w:cs="Arial"/>
          <w:color w:val="2D2D2D"/>
        </w:rPr>
      </w:pPr>
      <w:r w:rsidRPr="001D5E9B">
        <w:rPr>
          <w:rFonts w:ascii="Arial" w:hAnsi="Arial" w:cs="Arial"/>
          <w:color w:val="2D2D2D"/>
        </w:rPr>
        <w:t xml:space="preserve">Click the </w:t>
      </w:r>
      <w:r w:rsidRPr="001D5E9B">
        <w:rPr>
          <w:rFonts w:ascii="Arial" w:hAnsi="Arial" w:cs="Arial"/>
          <w:b/>
          <w:bCs/>
          <w:color w:val="2D2D2D"/>
        </w:rPr>
        <w:t>Login</w:t>
      </w:r>
      <w:r w:rsidRPr="001D5E9B">
        <w:rPr>
          <w:rFonts w:ascii="Arial" w:hAnsi="Arial" w:cs="Arial"/>
          <w:color w:val="2D2D2D"/>
        </w:rPr>
        <w:t xml:space="preserve"> button.</w:t>
      </w:r>
      <w:r w:rsidRPr="001D5E9B">
        <w:rPr>
          <w:rFonts w:ascii="Arial" w:hAnsi="Arial" w:cs="Arial"/>
        </w:rPr>
        <w:t xml:space="preserve"> </w:t>
      </w:r>
    </w:p>
    <w:p w:rsidR="00DD7DDF" w:rsidRPr="001D5E9B" w:rsidRDefault="006D0449">
      <w:pPr>
        <w:pStyle w:val="Default"/>
        <w:numPr>
          <w:ilvl w:val="0"/>
          <w:numId w:val="48"/>
        </w:numPr>
        <w:spacing w:line="276" w:lineRule="auto"/>
        <w:rPr>
          <w:rFonts w:ascii="Arial" w:hAnsi="Arial" w:cs="Arial"/>
          <w:color w:val="2D2D2D"/>
        </w:rPr>
      </w:pPr>
      <w:r w:rsidRPr="001D5E9B">
        <w:rPr>
          <w:rFonts w:ascii="Arial" w:hAnsi="Arial" w:cs="Arial"/>
          <w:color w:val="2D2D2D"/>
        </w:rPr>
        <w:t xml:space="preserve">When you log in for the first time, </w:t>
      </w:r>
      <w:r w:rsidR="0025306A" w:rsidRPr="001D5E9B">
        <w:rPr>
          <w:rFonts w:ascii="Arial" w:hAnsi="Arial" w:cs="Arial"/>
          <w:color w:val="2D2D2D"/>
        </w:rPr>
        <w:t xml:space="preserve">you will see this message: </w:t>
      </w:r>
      <w:r w:rsidR="0025306A" w:rsidRPr="00DE5414">
        <w:rPr>
          <w:rFonts w:ascii="Arial" w:hAnsi="Arial" w:cs="Arial"/>
          <w:color w:val="auto"/>
        </w:rPr>
        <w:t>“</w:t>
      </w:r>
      <w:r w:rsidR="00CD7F18" w:rsidRPr="00DE5414">
        <w:rPr>
          <w:rFonts w:ascii="Arial" w:hAnsi="Arial" w:cs="Arial"/>
          <w:color w:val="auto"/>
        </w:rPr>
        <w:t>Your password has expired. Please set a new password to continue.</w:t>
      </w:r>
      <w:r w:rsidR="0025306A" w:rsidRPr="00DE5414">
        <w:rPr>
          <w:rFonts w:ascii="Arial" w:hAnsi="Arial" w:cs="Arial"/>
          <w:color w:val="auto"/>
        </w:rPr>
        <w:t>”</w:t>
      </w:r>
      <w:r w:rsidR="00675C67" w:rsidRPr="001D5E9B">
        <w:rPr>
          <w:rFonts w:ascii="Arial" w:hAnsi="Arial" w:cs="Arial"/>
          <w:color w:val="3D0000"/>
        </w:rPr>
        <w:t xml:space="preserve"> </w:t>
      </w:r>
      <w:r w:rsidR="00675C67" w:rsidRPr="001D5E9B">
        <w:rPr>
          <w:rFonts w:ascii="Arial" w:hAnsi="Arial" w:cs="Arial"/>
          <w:color w:val="auto"/>
        </w:rPr>
        <w:t>You will be required to create a new password.</w:t>
      </w:r>
    </w:p>
    <w:p w:rsidR="008E43FD" w:rsidRPr="001D5E9B" w:rsidRDefault="008E43FD" w:rsidP="008E43FD">
      <w:pPr>
        <w:pStyle w:val="Default"/>
        <w:spacing w:line="276" w:lineRule="auto"/>
        <w:ind w:left="360"/>
        <w:rPr>
          <w:rFonts w:ascii="Arial" w:hAnsi="Arial" w:cs="Arial"/>
          <w:color w:val="2D2D2D"/>
        </w:rPr>
      </w:pPr>
      <w:r w:rsidRPr="001D5E9B">
        <w:rPr>
          <w:rFonts w:ascii="Arial" w:hAnsi="Arial" w:cs="Arial"/>
          <w:noProof/>
          <w:color w:val="2D2D2D"/>
        </w:rPr>
        <w:drawing>
          <wp:inline distT="0" distB="0" distL="0" distR="0">
            <wp:extent cx="5946655" cy="4594860"/>
            <wp:effectExtent l="19050" t="19050" r="1599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5943600" cy="4592499"/>
                    </a:xfrm>
                    <a:prstGeom prst="rect">
                      <a:avLst/>
                    </a:prstGeom>
                    <a:noFill/>
                    <a:ln w="9525">
                      <a:solidFill>
                        <a:schemeClr val="accent1"/>
                      </a:solidFill>
                      <a:miter lim="800000"/>
                      <a:headEnd/>
                      <a:tailEnd/>
                    </a:ln>
                  </pic:spPr>
                </pic:pic>
              </a:graphicData>
            </a:graphic>
          </wp:inline>
        </w:drawing>
      </w:r>
    </w:p>
    <w:p w:rsidR="00DD7DDF" w:rsidRPr="001D5E9B" w:rsidRDefault="00B25C74">
      <w:pPr>
        <w:pStyle w:val="Default"/>
        <w:numPr>
          <w:ilvl w:val="1"/>
          <w:numId w:val="48"/>
        </w:numPr>
        <w:spacing w:line="276" w:lineRule="auto"/>
        <w:rPr>
          <w:rFonts w:ascii="Arial" w:hAnsi="Arial" w:cs="Arial"/>
          <w:color w:val="auto"/>
        </w:rPr>
      </w:pPr>
      <w:r w:rsidRPr="001D5E9B">
        <w:rPr>
          <w:rFonts w:ascii="Arial" w:hAnsi="Arial" w:cs="Arial"/>
          <w:color w:val="auto"/>
        </w:rPr>
        <w:t xml:space="preserve">Click in the </w:t>
      </w:r>
      <w:r w:rsidRPr="001D5E9B">
        <w:rPr>
          <w:rFonts w:ascii="Arial" w:hAnsi="Arial" w:cs="Arial"/>
          <w:b/>
          <w:color w:val="auto"/>
        </w:rPr>
        <w:t xml:space="preserve">Old Password </w:t>
      </w:r>
      <w:r w:rsidRPr="001D5E9B">
        <w:rPr>
          <w:rFonts w:ascii="Arial" w:hAnsi="Arial" w:cs="Arial"/>
          <w:color w:val="auto"/>
        </w:rPr>
        <w:t>text box to enter the password you received by e-mail.</w:t>
      </w:r>
    </w:p>
    <w:p w:rsidR="00DD7DDF" w:rsidRPr="00727BA4" w:rsidRDefault="006D0449">
      <w:pPr>
        <w:pStyle w:val="Default"/>
        <w:numPr>
          <w:ilvl w:val="1"/>
          <w:numId w:val="48"/>
        </w:numPr>
        <w:spacing w:line="276" w:lineRule="auto"/>
        <w:rPr>
          <w:rFonts w:ascii="Arial" w:hAnsi="Arial" w:cs="Arial"/>
          <w:color w:val="auto"/>
        </w:rPr>
      </w:pPr>
      <w:r w:rsidRPr="00727BA4">
        <w:rPr>
          <w:rFonts w:ascii="Arial" w:hAnsi="Arial" w:cs="Arial"/>
          <w:color w:val="auto"/>
        </w:rPr>
        <w:t xml:space="preserve">Type and retype </w:t>
      </w:r>
      <w:r w:rsidR="00675C67" w:rsidRPr="00727BA4">
        <w:rPr>
          <w:rFonts w:ascii="Arial" w:hAnsi="Arial" w:cs="Arial"/>
          <w:color w:val="auto"/>
        </w:rPr>
        <w:t xml:space="preserve">a </w:t>
      </w:r>
      <w:r w:rsidR="00727BA4" w:rsidRPr="00727BA4">
        <w:rPr>
          <w:rFonts w:ascii="Arial" w:hAnsi="Arial" w:cs="Arial"/>
          <w:color w:val="auto"/>
        </w:rPr>
        <w:t>new p</w:t>
      </w:r>
      <w:r w:rsidRPr="00727BA4">
        <w:rPr>
          <w:rFonts w:ascii="Arial" w:hAnsi="Arial" w:cs="Arial"/>
          <w:color w:val="auto"/>
        </w:rPr>
        <w:t>assword</w:t>
      </w:r>
      <w:r w:rsidR="00727BA4" w:rsidRPr="00727BA4">
        <w:rPr>
          <w:rFonts w:ascii="Arial" w:hAnsi="Arial" w:cs="Arial"/>
          <w:color w:val="auto"/>
        </w:rPr>
        <w:t xml:space="preserve"> in the </w:t>
      </w:r>
      <w:r w:rsidR="00727BA4" w:rsidRPr="00727BA4">
        <w:rPr>
          <w:rFonts w:ascii="Arial" w:hAnsi="Arial" w:cs="Arial"/>
          <w:b/>
          <w:color w:val="auto"/>
        </w:rPr>
        <w:t>New Password</w:t>
      </w:r>
      <w:r w:rsidR="00727BA4" w:rsidRPr="00727BA4">
        <w:rPr>
          <w:rFonts w:ascii="Arial" w:hAnsi="Arial" w:cs="Arial"/>
          <w:color w:val="auto"/>
        </w:rPr>
        <w:t xml:space="preserve"> and </w:t>
      </w:r>
      <w:r w:rsidR="00727BA4" w:rsidRPr="00727BA4">
        <w:rPr>
          <w:rFonts w:ascii="Arial" w:hAnsi="Arial" w:cs="Arial"/>
          <w:b/>
          <w:color w:val="auto"/>
        </w:rPr>
        <w:t xml:space="preserve">Confirm New Password </w:t>
      </w:r>
      <w:r w:rsidR="00727BA4" w:rsidRPr="00727BA4">
        <w:rPr>
          <w:rFonts w:ascii="Arial" w:hAnsi="Arial" w:cs="Arial"/>
          <w:color w:val="auto"/>
        </w:rPr>
        <w:t>fields.</w:t>
      </w:r>
    </w:p>
    <w:p w:rsidR="008E43FD" w:rsidRPr="00727BA4" w:rsidRDefault="006D0449" w:rsidP="008E43FD">
      <w:pPr>
        <w:pStyle w:val="Default"/>
        <w:numPr>
          <w:ilvl w:val="1"/>
          <w:numId w:val="48"/>
        </w:numPr>
        <w:spacing w:line="276" w:lineRule="auto"/>
        <w:rPr>
          <w:rFonts w:ascii="Arial" w:hAnsi="Arial" w:cs="Arial"/>
          <w:color w:val="auto"/>
        </w:rPr>
      </w:pPr>
      <w:r w:rsidRPr="00727BA4">
        <w:rPr>
          <w:rFonts w:ascii="Arial" w:hAnsi="Arial" w:cs="Arial"/>
          <w:color w:val="auto"/>
        </w:rPr>
        <w:t xml:space="preserve">Click the </w:t>
      </w:r>
      <w:r w:rsidRPr="00727BA4">
        <w:rPr>
          <w:rFonts w:ascii="Arial" w:hAnsi="Arial" w:cs="Arial"/>
          <w:b/>
          <w:bCs/>
          <w:color w:val="auto"/>
        </w:rPr>
        <w:t>Submit</w:t>
      </w:r>
      <w:r w:rsidRPr="00727BA4">
        <w:rPr>
          <w:rFonts w:ascii="Arial" w:hAnsi="Arial" w:cs="Arial"/>
          <w:color w:val="auto"/>
        </w:rPr>
        <w:t xml:space="preserve"> button. </w:t>
      </w:r>
    </w:p>
    <w:p w:rsidR="00147317" w:rsidRPr="001D5E9B" w:rsidRDefault="00147317" w:rsidP="00147317">
      <w:pPr>
        <w:pStyle w:val="Heading2"/>
        <w:rPr>
          <w:rFonts w:ascii="Arial" w:hAnsi="Arial" w:cs="Arial"/>
        </w:rPr>
      </w:pPr>
      <w:r w:rsidRPr="001D5E9B">
        <w:rPr>
          <w:rFonts w:ascii="Arial" w:hAnsi="Arial" w:cs="Arial"/>
        </w:rPr>
        <w:t>Password Guidelines</w:t>
      </w:r>
    </w:p>
    <w:p w:rsidR="00147317" w:rsidRPr="001D5E9B" w:rsidRDefault="00147317" w:rsidP="00147317">
      <w:pPr>
        <w:numPr>
          <w:ilvl w:val="0"/>
          <w:numId w:val="56"/>
        </w:numPr>
        <w:spacing w:before="100" w:beforeAutospacing="1" w:after="100" w:afterAutospacing="1" w:line="240" w:lineRule="auto"/>
        <w:rPr>
          <w:rFonts w:ascii="Arial" w:hAnsi="Arial" w:cs="Arial"/>
          <w:sz w:val="24"/>
          <w:szCs w:val="24"/>
        </w:rPr>
      </w:pPr>
      <w:r w:rsidRPr="001D5E9B">
        <w:rPr>
          <w:rFonts w:ascii="Arial" w:hAnsi="Arial" w:cs="Arial"/>
          <w:sz w:val="24"/>
          <w:szCs w:val="24"/>
        </w:rPr>
        <w:t>Must be 8-30 characters</w:t>
      </w:r>
    </w:p>
    <w:p w:rsidR="00147317" w:rsidRPr="001D5E9B" w:rsidRDefault="00147317" w:rsidP="00147317">
      <w:pPr>
        <w:numPr>
          <w:ilvl w:val="0"/>
          <w:numId w:val="56"/>
        </w:numPr>
        <w:spacing w:before="100" w:beforeAutospacing="1" w:after="100" w:afterAutospacing="1" w:line="240" w:lineRule="auto"/>
        <w:rPr>
          <w:rFonts w:ascii="Arial" w:hAnsi="Arial" w:cs="Arial"/>
          <w:sz w:val="24"/>
          <w:szCs w:val="24"/>
        </w:rPr>
      </w:pPr>
      <w:r w:rsidRPr="001D5E9B">
        <w:rPr>
          <w:rFonts w:ascii="Arial" w:hAnsi="Arial" w:cs="Arial"/>
          <w:sz w:val="24"/>
          <w:szCs w:val="24"/>
        </w:rPr>
        <w:t>Must contain the following character types: letters, numbers, and special characters (for example - #, *, $, or @)</w:t>
      </w:r>
    </w:p>
    <w:p w:rsidR="00147317" w:rsidRPr="001D5E9B" w:rsidRDefault="00147317" w:rsidP="00147317">
      <w:pPr>
        <w:numPr>
          <w:ilvl w:val="0"/>
          <w:numId w:val="56"/>
        </w:numPr>
        <w:spacing w:before="100" w:beforeAutospacing="1" w:after="100" w:afterAutospacing="1" w:line="240" w:lineRule="auto"/>
        <w:rPr>
          <w:rFonts w:ascii="Arial" w:hAnsi="Arial" w:cs="Arial"/>
          <w:sz w:val="24"/>
          <w:szCs w:val="24"/>
        </w:rPr>
      </w:pPr>
      <w:r w:rsidRPr="001D5E9B">
        <w:rPr>
          <w:rFonts w:ascii="Arial" w:hAnsi="Arial" w:cs="Arial"/>
          <w:sz w:val="24"/>
          <w:szCs w:val="24"/>
        </w:rPr>
        <w:t>Must not include your username</w:t>
      </w:r>
    </w:p>
    <w:p w:rsidR="00147317" w:rsidRPr="001D5E9B" w:rsidRDefault="00147317" w:rsidP="00147317">
      <w:pPr>
        <w:numPr>
          <w:ilvl w:val="0"/>
          <w:numId w:val="56"/>
        </w:numPr>
        <w:spacing w:before="100" w:beforeAutospacing="1" w:after="100" w:afterAutospacing="1" w:line="240" w:lineRule="auto"/>
        <w:rPr>
          <w:rFonts w:ascii="Arial" w:hAnsi="Arial" w:cs="Arial"/>
          <w:sz w:val="24"/>
          <w:szCs w:val="24"/>
        </w:rPr>
      </w:pPr>
      <w:r w:rsidRPr="001D5E9B">
        <w:rPr>
          <w:rFonts w:ascii="Arial" w:hAnsi="Arial" w:cs="Arial"/>
          <w:sz w:val="24"/>
          <w:szCs w:val="24"/>
        </w:rPr>
        <w:t>Must not contain variations of the word "password"</w:t>
      </w:r>
    </w:p>
    <w:p w:rsidR="00147317" w:rsidRPr="001D5E9B" w:rsidRDefault="00147317" w:rsidP="00147317">
      <w:pPr>
        <w:numPr>
          <w:ilvl w:val="0"/>
          <w:numId w:val="56"/>
        </w:numPr>
        <w:spacing w:before="100" w:beforeAutospacing="1" w:after="100" w:afterAutospacing="1" w:line="240" w:lineRule="auto"/>
        <w:rPr>
          <w:rFonts w:ascii="Arial" w:hAnsi="Arial" w:cs="Arial"/>
          <w:sz w:val="24"/>
          <w:szCs w:val="24"/>
        </w:rPr>
      </w:pPr>
      <w:r w:rsidRPr="001D5E9B">
        <w:rPr>
          <w:rFonts w:ascii="Arial" w:hAnsi="Arial" w:cs="Arial"/>
          <w:sz w:val="24"/>
          <w:szCs w:val="24"/>
        </w:rPr>
        <w:t>Must not contain a character repeated more than 2 times</w:t>
      </w:r>
    </w:p>
    <w:p w:rsidR="00147317" w:rsidRDefault="00147317" w:rsidP="00DE5414">
      <w:pPr>
        <w:numPr>
          <w:ilvl w:val="0"/>
          <w:numId w:val="56"/>
        </w:numPr>
        <w:spacing w:before="100" w:beforeAutospacing="1" w:after="100" w:afterAutospacing="1" w:line="240" w:lineRule="auto"/>
        <w:rPr>
          <w:rFonts w:ascii="Arial" w:hAnsi="Arial" w:cs="Arial"/>
          <w:sz w:val="24"/>
          <w:szCs w:val="24"/>
        </w:rPr>
      </w:pPr>
      <w:r w:rsidRPr="001D5E9B">
        <w:rPr>
          <w:rFonts w:ascii="Arial" w:hAnsi="Arial" w:cs="Arial"/>
          <w:sz w:val="24"/>
          <w:szCs w:val="24"/>
        </w:rPr>
        <w:t>Must not be the same as your previous ten passwords</w:t>
      </w:r>
    </w:p>
    <w:p w:rsidR="00DE5414" w:rsidRDefault="00DE5414" w:rsidP="00DE5414">
      <w:pPr>
        <w:spacing w:before="100" w:beforeAutospacing="1" w:after="100" w:afterAutospacing="1" w:line="240" w:lineRule="auto"/>
        <w:rPr>
          <w:rFonts w:ascii="Arial" w:hAnsi="Arial" w:cs="Arial"/>
          <w:sz w:val="24"/>
          <w:szCs w:val="24"/>
        </w:rPr>
      </w:pPr>
    </w:p>
    <w:p w:rsidR="00DE5414" w:rsidRPr="00DE5414" w:rsidRDefault="00DE5414" w:rsidP="00DE5414">
      <w:pPr>
        <w:spacing w:before="100" w:beforeAutospacing="1" w:after="100" w:afterAutospacing="1" w:line="240" w:lineRule="auto"/>
        <w:rPr>
          <w:rFonts w:ascii="Arial" w:hAnsi="Arial" w:cs="Arial"/>
          <w:sz w:val="24"/>
          <w:szCs w:val="24"/>
        </w:rPr>
      </w:pPr>
    </w:p>
    <w:p w:rsidR="00DD7DDF" w:rsidRPr="001D5E9B" w:rsidRDefault="00675C67">
      <w:pPr>
        <w:pStyle w:val="Default"/>
        <w:numPr>
          <w:ilvl w:val="0"/>
          <w:numId w:val="48"/>
        </w:numPr>
        <w:spacing w:line="276" w:lineRule="auto"/>
        <w:rPr>
          <w:rFonts w:ascii="Arial" w:hAnsi="Arial" w:cs="Arial"/>
          <w:color w:val="2D2D2D"/>
        </w:rPr>
      </w:pPr>
      <w:r w:rsidRPr="001D5E9B">
        <w:rPr>
          <w:rFonts w:ascii="Arial" w:hAnsi="Arial" w:cs="Arial"/>
          <w:color w:val="2D2D2D"/>
        </w:rPr>
        <w:t>After</w:t>
      </w:r>
      <w:r w:rsidR="006D0449" w:rsidRPr="001D5E9B">
        <w:rPr>
          <w:rFonts w:ascii="Arial" w:hAnsi="Arial" w:cs="Arial"/>
          <w:color w:val="2D2D2D"/>
        </w:rPr>
        <w:t xml:space="preserve"> </w:t>
      </w:r>
      <w:r w:rsidR="007A604B" w:rsidRPr="001D5E9B">
        <w:rPr>
          <w:rFonts w:ascii="Arial" w:hAnsi="Arial" w:cs="Arial"/>
          <w:color w:val="2D2D2D"/>
        </w:rPr>
        <w:t>your password has been reset</w:t>
      </w:r>
      <w:r w:rsidR="006D0449" w:rsidRPr="001D5E9B">
        <w:rPr>
          <w:rFonts w:ascii="Arial" w:hAnsi="Arial" w:cs="Arial"/>
          <w:color w:val="2D2D2D"/>
        </w:rPr>
        <w:t>, a</w:t>
      </w:r>
      <w:r w:rsidRPr="001D5E9B">
        <w:rPr>
          <w:rFonts w:ascii="Arial" w:hAnsi="Arial" w:cs="Arial"/>
          <w:color w:val="2D2D2D"/>
        </w:rPr>
        <w:t xml:space="preserve"> </w:t>
      </w:r>
      <w:r w:rsidR="007A3BFD" w:rsidRPr="001D5E9B">
        <w:rPr>
          <w:rFonts w:ascii="Arial" w:hAnsi="Arial" w:cs="Arial"/>
          <w:b/>
          <w:color w:val="2D2D2D"/>
        </w:rPr>
        <w:t>S</w:t>
      </w:r>
      <w:r w:rsidRPr="001D5E9B">
        <w:rPr>
          <w:rFonts w:ascii="Arial" w:hAnsi="Arial" w:cs="Arial"/>
          <w:b/>
          <w:color w:val="2D2D2D"/>
        </w:rPr>
        <w:t>tatement for</w:t>
      </w:r>
      <w:r w:rsidR="007A3BFD" w:rsidRPr="001D5E9B">
        <w:rPr>
          <w:rFonts w:ascii="Arial" w:hAnsi="Arial" w:cs="Arial"/>
          <w:b/>
          <w:color w:val="2D2D2D"/>
        </w:rPr>
        <w:t xml:space="preserve"> A</w:t>
      </w:r>
      <w:r w:rsidR="00B25C74" w:rsidRPr="001D5E9B">
        <w:rPr>
          <w:rFonts w:ascii="Arial" w:hAnsi="Arial" w:cs="Arial"/>
          <w:b/>
          <w:color w:val="2D2D2D"/>
        </w:rPr>
        <w:t>ssurance</w:t>
      </w:r>
      <w:r w:rsidR="006D0449" w:rsidRPr="001D5E9B">
        <w:rPr>
          <w:rFonts w:ascii="Arial" w:hAnsi="Arial" w:cs="Arial"/>
          <w:color w:val="2D2D2D"/>
        </w:rPr>
        <w:t xml:space="preserve"> of security provisions </w:t>
      </w:r>
      <w:r w:rsidRPr="001D5E9B">
        <w:rPr>
          <w:rFonts w:ascii="Arial" w:hAnsi="Arial" w:cs="Arial"/>
          <w:color w:val="2D2D2D"/>
        </w:rPr>
        <w:t xml:space="preserve">will </w:t>
      </w:r>
      <w:r w:rsidR="006D0449" w:rsidRPr="001D5E9B">
        <w:rPr>
          <w:rFonts w:ascii="Arial" w:hAnsi="Arial" w:cs="Arial"/>
          <w:color w:val="2D2D2D"/>
        </w:rPr>
        <w:t xml:space="preserve">appear. You must agree to these provisions to continue. The same provisions will appear at login every 30 days. </w:t>
      </w:r>
    </w:p>
    <w:p w:rsidR="00A07BCA" w:rsidRDefault="007A3BFD" w:rsidP="00DE5414">
      <w:pPr>
        <w:pStyle w:val="Default"/>
        <w:spacing w:line="276" w:lineRule="auto"/>
        <w:ind w:left="360"/>
        <w:rPr>
          <w:rFonts w:ascii="Arial" w:hAnsi="Arial" w:cs="Arial"/>
          <w:color w:val="2D2D2D"/>
        </w:rPr>
      </w:pPr>
      <w:r w:rsidRPr="001D5E9B">
        <w:rPr>
          <w:rFonts w:ascii="Arial" w:hAnsi="Arial" w:cs="Arial"/>
          <w:noProof/>
          <w:color w:val="2D2D2D"/>
        </w:rPr>
        <w:drawing>
          <wp:inline distT="0" distB="0" distL="0" distR="0">
            <wp:extent cx="5939218" cy="3931920"/>
            <wp:effectExtent l="19050" t="19050" r="23432"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5943600" cy="3934821"/>
                    </a:xfrm>
                    <a:prstGeom prst="rect">
                      <a:avLst/>
                    </a:prstGeom>
                    <a:noFill/>
                    <a:ln w="9525">
                      <a:solidFill>
                        <a:schemeClr val="accent1"/>
                      </a:solidFill>
                      <a:miter lim="800000"/>
                      <a:headEnd/>
                      <a:tailEnd/>
                    </a:ln>
                  </pic:spPr>
                </pic:pic>
              </a:graphicData>
            </a:graphic>
          </wp:inline>
        </w:drawing>
      </w:r>
    </w:p>
    <w:p w:rsidR="00E97BB6" w:rsidRPr="001D5E9B" w:rsidRDefault="00E97BB6" w:rsidP="00DE5414">
      <w:pPr>
        <w:pStyle w:val="Default"/>
        <w:spacing w:line="276" w:lineRule="auto"/>
        <w:ind w:left="360"/>
        <w:rPr>
          <w:rFonts w:ascii="Arial" w:hAnsi="Arial" w:cs="Arial"/>
          <w:color w:val="2D2D2D"/>
        </w:rPr>
      </w:pPr>
    </w:p>
    <w:p w:rsidR="00DD7DDF" w:rsidRPr="001D5E9B" w:rsidRDefault="006D0449">
      <w:pPr>
        <w:pStyle w:val="Default"/>
        <w:numPr>
          <w:ilvl w:val="0"/>
          <w:numId w:val="48"/>
        </w:numPr>
        <w:spacing w:line="276" w:lineRule="auto"/>
        <w:rPr>
          <w:rFonts w:ascii="Arial" w:hAnsi="Arial" w:cs="Arial"/>
          <w:color w:val="auto"/>
        </w:rPr>
      </w:pPr>
      <w:r w:rsidRPr="001D5E9B">
        <w:rPr>
          <w:rFonts w:ascii="Arial" w:hAnsi="Arial" w:cs="Arial"/>
          <w:color w:val="auto"/>
        </w:rPr>
        <w:t xml:space="preserve">Read the </w:t>
      </w:r>
      <w:r w:rsidR="007A604B" w:rsidRPr="001D5E9B">
        <w:rPr>
          <w:rFonts w:ascii="Arial" w:hAnsi="Arial" w:cs="Arial"/>
          <w:color w:val="auto"/>
        </w:rPr>
        <w:t xml:space="preserve">assurance </w:t>
      </w:r>
      <w:r w:rsidRPr="001D5E9B">
        <w:rPr>
          <w:rFonts w:ascii="Arial" w:hAnsi="Arial" w:cs="Arial"/>
          <w:color w:val="auto"/>
        </w:rPr>
        <w:t xml:space="preserve">provisions and click the </w:t>
      </w:r>
      <w:r w:rsidRPr="001D5E9B">
        <w:rPr>
          <w:rFonts w:ascii="Arial" w:hAnsi="Arial" w:cs="Arial"/>
          <w:b/>
          <w:color w:val="auto"/>
        </w:rPr>
        <w:t>I Agree</w:t>
      </w:r>
      <w:r w:rsidRPr="001D5E9B">
        <w:rPr>
          <w:rFonts w:ascii="Arial" w:hAnsi="Arial" w:cs="Arial"/>
          <w:color w:val="auto"/>
        </w:rPr>
        <w:t xml:space="preserve"> </w:t>
      </w:r>
      <w:r w:rsidR="0017412E" w:rsidRPr="001D5E9B">
        <w:rPr>
          <w:rFonts w:ascii="Arial" w:hAnsi="Arial" w:cs="Arial"/>
          <w:color w:val="auto"/>
        </w:rPr>
        <w:t>button at</w:t>
      </w:r>
      <w:r w:rsidR="007A3BFD" w:rsidRPr="001D5E9B">
        <w:rPr>
          <w:rFonts w:ascii="Arial" w:hAnsi="Arial" w:cs="Arial"/>
          <w:color w:val="auto"/>
        </w:rPr>
        <w:t xml:space="preserve"> the bottom of the page</w:t>
      </w:r>
      <w:r w:rsidRPr="001D5E9B">
        <w:rPr>
          <w:rFonts w:ascii="Arial" w:hAnsi="Arial" w:cs="Arial"/>
          <w:color w:val="auto"/>
        </w:rPr>
        <w:t xml:space="preserve">. </w:t>
      </w:r>
    </w:p>
    <w:p w:rsidR="00C01127" w:rsidRPr="001D5E9B" w:rsidRDefault="006D0449" w:rsidP="00A07BCA">
      <w:pPr>
        <w:pStyle w:val="Default"/>
        <w:numPr>
          <w:ilvl w:val="1"/>
          <w:numId w:val="48"/>
        </w:numPr>
        <w:spacing w:line="276" w:lineRule="auto"/>
        <w:rPr>
          <w:rFonts w:ascii="Arial" w:hAnsi="Arial" w:cs="Arial"/>
          <w:color w:val="auto"/>
        </w:rPr>
      </w:pPr>
      <w:r w:rsidRPr="001D5E9B">
        <w:rPr>
          <w:rFonts w:ascii="Arial" w:hAnsi="Arial" w:cs="Arial"/>
          <w:color w:val="auto"/>
        </w:rPr>
        <w:t xml:space="preserve">If you do not agree to the security provisions, click </w:t>
      </w:r>
      <w:r w:rsidRPr="001D5E9B">
        <w:rPr>
          <w:rFonts w:ascii="Arial" w:hAnsi="Arial" w:cs="Arial"/>
          <w:b/>
          <w:color w:val="auto"/>
        </w:rPr>
        <w:t>Cancel</w:t>
      </w:r>
      <w:r w:rsidRPr="001D5E9B">
        <w:rPr>
          <w:rFonts w:ascii="Arial" w:hAnsi="Arial" w:cs="Arial"/>
          <w:color w:val="auto"/>
        </w:rPr>
        <w:t xml:space="preserve"> to exit the application. However, you will be unable to access applications that use the TEAL system. </w:t>
      </w:r>
    </w:p>
    <w:p w:rsidR="008E43FD" w:rsidRPr="001D5E9B" w:rsidRDefault="006D0449" w:rsidP="00147317">
      <w:pPr>
        <w:pStyle w:val="Default"/>
        <w:numPr>
          <w:ilvl w:val="0"/>
          <w:numId w:val="48"/>
        </w:numPr>
        <w:spacing w:line="276" w:lineRule="auto"/>
        <w:rPr>
          <w:rFonts w:ascii="Arial" w:hAnsi="Arial" w:cs="Arial"/>
          <w:color w:val="2D2D2D"/>
        </w:rPr>
      </w:pPr>
      <w:r w:rsidRPr="001D5E9B">
        <w:rPr>
          <w:rFonts w:ascii="Arial" w:hAnsi="Arial" w:cs="Arial"/>
          <w:color w:val="auto"/>
        </w:rPr>
        <w:t xml:space="preserve">After you agree to the </w:t>
      </w:r>
      <w:r w:rsidR="007A604B" w:rsidRPr="001D5E9B">
        <w:rPr>
          <w:rFonts w:ascii="Arial" w:hAnsi="Arial" w:cs="Arial"/>
          <w:color w:val="auto"/>
        </w:rPr>
        <w:t xml:space="preserve">assurance </w:t>
      </w:r>
      <w:r w:rsidRPr="001D5E9B">
        <w:rPr>
          <w:rFonts w:ascii="Arial" w:hAnsi="Arial" w:cs="Arial"/>
          <w:color w:val="auto"/>
        </w:rPr>
        <w:t xml:space="preserve">provisions, the </w:t>
      </w:r>
      <w:r w:rsidRPr="001D5E9B">
        <w:rPr>
          <w:rFonts w:ascii="Arial" w:hAnsi="Arial" w:cs="Arial"/>
          <w:b/>
          <w:bCs/>
          <w:color w:val="auto"/>
        </w:rPr>
        <w:t>security questions</w:t>
      </w:r>
      <w:r w:rsidRPr="001D5E9B">
        <w:rPr>
          <w:rFonts w:ascii="Arial" w:hAnsi="Arial" w:cs="Arial"/>
          <w:color w:val="auto"/>
        </w:rPr>
        <w:t xml:space="preserve"> page appears. Here, you are prompted to select and supply answers to three security questions.</w:t>
      </w:r>
      <w:r w:rsidR="00147317" w:rsidRPr="001D5E9B">
        <w:rPr>
          <w:rFonts w:ascii="Arial" w:hAnsi="Arial" w:cs="Arial"/>
          <w:color w:val="auto"/>
        </w:rPr>
        <w:t xml:space="preserve"> </w:t>
      </w:r>
      <w:r w:rsidR="00901AB1" w:rsidRPr="001D5E9B">
        <w:rPr>
          <w:rFonts w:ascii="Arial" w:eastAsia="Times New Roman" w:hAnsi="Arial" w:cs="Arial"/>
        </w:rPr>
        <w:t>These questions are required and will be used to verify your identity and recover your password if you forget or lose it. These answers are confidential and will not be used for any other purpose.</w:t>
      </w:r>
    </w:p>
    <w:p w:rsidR="00DD7DDF" w:rsidRPr="001D5E9B" w:rsidRDefault="00C01127" w:rsidP="00901AB1">
      <w:pPr>
        <w:pStyle w:val="Default"/>
        <w:spacing w:line="276" w:lineRule="auto"/>
        <w:ind w:left="360"/>
        <w:rPr>
          <w:rFonts w:ascii="Arial" w:hAnsi="Arial" w:cs="Arial"/>
          <w:color w:val="2D2D2D"/>
        </w:rPr>
      </w:pPr>
      <w:r w:rsidRPr="001D5E9B">
        <w:rPr>
          <w:rFonts w:ascii="Arial" w:hAnsi="Arial" w:cs="Arial"/>
          <w:noProof/>
          <w:color w:val="2D2D2D"/>
        </w:rPr>
        <w:drawing>
          <wp:inline distT="0" distB="0" distL="0" distR="0">
            <wp:extent cx="5947410" cy="2705100"/>
            <wp:effectExtent l="19050" t="19050" r="1524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a:stretch>
                      <a:fillRect/>
                    </a:stretch>
                  </pic:blipFill>
                  <pic:spPr bwMode="auto">
                    <a:xfrm>
                      <a:off x="0" y="0"/>
                      <a:ext cx="5947410" cy="2705100"/>
                    </a:xfrm>
                    <a:prstGeom prst="rect">
                      <a:avLst/>
                    </a:prstGeom>
                    <a:noFill/>
                    <a:ln w="9525">
                      <a:solidFill>
                        <a:schemeClr val="accent1"/>
                      </a:solidFill>
                      <a:miter lim="800000"/>
                      <a:headEnd/>
                      <a:tailEnd/>
                    </a:ln>
                  </pic:spPr>
                </pic:pic>
              </a:graphicData>
            </a:graphic>
          </wp:inline>
        </w:drawing>
      </w:r>
    </w:p>
    <w:p w:rsidR="00DD7DDF" w:rsidRPr="001D5E9B" w:rsidRDefault="00CD7F18" w:rsidP="00147317">
      <w:pPr>
        <w:pStyle w:val="Default"/>
        <w:numPr>
          <w:ilvl w:val="1"/>
          <w:numId w:val="48"/>
        </w:numPr>
        <w:spacing w:line="276" w:lineRule="auto"/>
        <w:rPr>
          <w:rFonts w:ascii="Arial" w:hAnsi="Arial" w:cs="Arial"/>
          <w:color w:val="auto"/>
        </w:rPr>
      </w:pPr>
      <w:r w:rsidRPr="001D5E9B">
        <w:rPr>
          <w:rFonts w:ascii="Arial" w:hAnsi="Arial" w:cs="Arial"/>
          <w:color w:val="auto"/>
        </w:rPr>
        <w:t xml:space="preserve">Be sure to note the </w:t>
      </w:r>
      <w:r w:rsidRPr="001D5E9B">
        <w:rPr>
          <w:rFonts w:ascii="Arial" w:hAnsi="Arial" w:cs="Arial"/>
          <w:color w:val="auto"/>
          <w:u w:val="single"/>
        </w:rPr>
        <w:t>exact</w:t>
      </w:r>
      <w:r w:rsidRPr="001D5E9B">
        <w:rPr>
          <w:rFonts w:ascii="Arial" w:hAnsi="Arial" w:cs="Arial"/>
          <w:color w:val="auto"/>
        </w:rPr>
        <w:t xml:space="preserve"> answer, </w:t>
      </w:r>
      <w:r w:rsidR="00DE5414">
        <w:rPr>
          <w:rFonts w:ascii="Arial" w:hAnsi="Arial" w:cs="Arial"/>
          <w:color w:val="auto"/>
        </w:rPr>
        <w:t xml:space="preserve">including capitalization, </w:t>
      </w:r>
      <w:r w:rsidRPr="001D5E9B">
        <w:rPr>
          <w:rFonts w:ascii="Arial" w:hAnsi="Arial" w:cs="Arial"/>
          <w:color w:val="auto"/>
        </w:rPr>
        <w:t xml:space="preserve">because the </w:t>
      </w:r>
      <w:r w:rsidR="00DE5414">
        <w:rPr>
          <w:rFonts w:ascii="Arial" w:hAnsi="Arial" w:cs="Arial"/>
          <w:color w:val="auto"/>
        </w:rPr>
        <w:t>system</w:t>
      </w:r>
      <w:r w:rsidRPr="001D5E9B">
        <w:rPr>
          <w:rFonts w:ascii="Arial" w:hAnsi="Arial" w:cs="Arial"/>
          <w:color w:val="auto"/>
        </w:rPr>
        <w:t xml:space="preserve"> needs the exact response. </w:t>
      </w:r>
    </w:p>
    <w:p w:rsidR="006C4237" w:rsidRPr="001D5E9B" w:rsidRDefault="006C4237" w:rsidP="006C4237">
      <w:pPr>
        <w:pStyle w:val="Default"/>
        <w:spacing w:line="276" w:lineRule="auto"/>
        <w:ind w:left="1080"/>
        <w:rPr>
          <w:rFonts w:ascii="Arial" w:hAnsi="Arial" w:cs="Arial"/>
          <w:color w:val="auto"/>
        </w:rPr>
      </w:pPr>
      <w:r w:rsidRPr="001D5E9B">
        <w:rPr>
          <w:rFonts w:ascii="Arial" w:hAnsi="Arial" w:cs="Arial"/>
          <w:color w:val="auto"/>
        </w:rPr>
        <w:t>For example, suppose you use the question</w:t>
      </w:r>
      <w:r w:rsidRPr="001D5E9B">
        <w:rPr>
          <w:rFonts w:ascii="Arial" w:hAnsi="Arial" w:cs="Arial"/>
          <w:b/>
          <w:bCs/>
          <w:color w:val="auto"/>
        </w:rPr>
        <w:t xml:space="preserve"> In what city did you meet your spouse/significant other? </w:t>
      </w:r>
      <w:r w:rsidRPr="001D5E9B">
        <w:rPr>
          <w:rFonts w:ascii="Arial" w:hAnsi="Arial" w:cs="Arial"/>
          <w:color w:val="auto"/>
        </w:rPr>
        <w:t>and type the answer</w:t>
      </w:r>
      <w:r w:rsidRPr="001D5E9B">
        <w:rPr>
          <w:rFonts w:ascii="Arial" w:hAnsi="Arial" w:cs="Arial"/>
          <w:i/>
          <w:iCs/>
          <w:color w:val="auto"/>
        </w:rPr>
        <w:t xml:space="preserve"> Ft. Davis, Texas</w:t>
      </w:r>
      <w:r w:rsidRPr="001D5E9B">
        <w:rPr>
          <w:rFonts w:ascii="Arial" w:hAnsi="Arial" w:cs="Arial"/>
          <w:color w:val="auto"/>
        </w:rPr>
        <w:t xml:space="preserve">. If, when you forget your password, you type the answer </w:t>
      </w:r>
      <w:r w:rsidRPr="001D5E9B">
        <w:rPr>
          <w:rFonts w:ascii="Arial" w:hAnsi="Arial" w:cs="Arial"/>
          <w:i/>
          <w:iCs/>
          <w:color w:val="auto"/>
        </w:rPr>
        <w:t>Fort Davis, Texas</w:t>
      </w:r>
      <w:r w:rsidR="00DE5414">
        <w:rPr>
          <w:rFonts w:ascii="Arial" w:hAnsi="Arial" w:cs="Arial"/>
          <w:color w:val="auto"/>
        </w:rPr>
        <w:t xml:space="preserve"> </w:t>
      </w:r>
      <w:r w:rsidRPr="001D5E9B">
        <w:rPr>
          <w:rFonts w:ascii="Arial" w:hAnsi="Arial" w:cs="Arial"/>
          <w:color w:val="auto"/>
        </w:rPr>
        <w:t xml:space="preserve">the </w:t>
      </w:r>
      <w:r w:rsidR="00DE5414">
        <w:rPr>
          <w:rFonts w:ascii="Arial" w:hAnsi="Arial" w:cs="Arial"/>
          <w:color w:val="auto"/>
        </w:rPr>
        <w:t>system</w:t>
      </w:r>
      <w:r w:rsidRPr="001D5E9B">
        <w:rPr>
          <w:rFonts w:ascii="Arial" w:hAnsi="Arial" w:cs="Arial"/>
          <w:color w:val="auto"/>
        </w:rPr>
        <w:t xml:space="preserve"> will not recognize that answer as correct.</w:t>
      </w:r>
    </w:p>
    <w:p w:rsidR="00DD7DDF" w:rsidRPr="001D5E9B" w:rsidRDefault="006D0449">
      <w:pPr>
        <w:pStyle w:val="Default"/>
        <w:numPr>
          <w:ilvl w:val="0"/>
          <w:numId w:val="48"/>
        </w:numPr>
        <w:spacing w:line="276" w:lineRule="auto"/>
        <w:rPr>
          <w:rFonts w:ascii="Arial" w:hAnsi="Arial" w:cs="Arial"/>
          <w:color w:val="auto"/>
        </w:rPr>
      </w:pPr>
      <w:r w:rsidRPr="001D5E9B">
        <w:rPr>
          <w:rFonts w:ascii="Arial" w:hAnsi="Arial" w:cs="Arial"/>
          <w:color w:val="auto"/>
        </w:rPr>
        <w:t xml:space="preserve">Click the </w:t>
      </w:r>
      <w:r w:rsidRPr="001D5E9B">
        <w:rPr>
          <w:rFonts w:ascii="Arial" w:hAnsi="Arial" w:cs="Arial"/>
          <w:b/>
          <w:bCs/>
          <w:color w:val="auto"/>
        </w:rPr>
        <w:t>Save Changes</w:t>
      </w:r>
      <w:r w:rsidRPr="001D5E9B">
        <w:rPr>
          <w:rFonts w:ascii="Arial" w:hAnsi="Arial" w:cs="Arial"/>
          <w:color w:val="auto"/>
        </w:rPr>
        <w:t xml:space="preserve"> button</w:t>
      </w:r>
    </w:p>
    <w:p w:rsidR="00DD7DDF" w:rsidRPr="001D5E9B" w:rsidRDefault="00B25C74">
      <w:pPr>
        <w:pStyle w:val="Default"/>
        <w:numPr>
          <w:ilvl w:val="0"/>
          <w:numId w:val="48"/>
        </w:numPr>
        <w:spacing w:line="276" w:lineRule="auto"/>
        <w:rPr>
          <w:rFonts w:ascii="Arial" w:hAnsi="Arial" w:cs="Arial"/>
          <w:color w:val="auto"/>
        </w:rPr>
      </w:pPr>
      <w:r w:rsidRPr="001D5E9B">
        <w:rPr>
          <w:rFonts w:ascii="Arial" w:hAnsi="Arial" w:cs="Arial"/>
          <w:color w:val="auto"/>
        </w:rPr>
        <w:t>A message appears</w:t>
      </w:r>
      <w:r w:rsidR="00DE5414">
        <w:rPr>
          <w:rFonts w:ascii="Arial" w:hAnsi="Arial" w:cs="Arial"/>
          <w:color w:val="auto"/>
        </w:rPr>
        <w:t xml:space="preserve"> at the top of the page</w:t>
      </w:r>
      <w:r w:rsidRPr="001D5E9B">
        <w:rPr>
          <w:rFonts w:ascii="Arial" w:hAnsi="Arial" w:cs="Arial"/>
          <w:color w:val="auto"/>
        </w:rPr>
        <w:t xml:space="preserve"> that your challenge/response answers have been updated.</w:t>
      </w:r>
    </w:p>
    <w:p w:rsidR="00DD7DDF" w:rsidRPr="001D5E9B" w:rsidRDefault="006D0449">
      <w:pPr>
        <w:pStyle w:val="Default"/>
        <w:numPr>
          <w:ilvl w:val="0"/>
          <w:numId w:val="48"/>
        </w:numPr>
        <w:spacing w:line="276" w:lineRule="auto"/>
        <w:rPr>
          <w:rFonts w:ascii="Arial" w:hAnsi="Arial" w:cs="Arial"/>
          <w:color w:val="auto"/>
        </w:rPr>
      </w:pPr>
      <w:r w:rsidRPr="001D5E9B">
        <w:rPr>
          <w:rFonts w:ascii="Arial" w:hAnsi="Arial" w:cs="Arial"/>
          <w:color w:val="auto"/>
        </w:rPr>
        <w:t>The</w:t>
      </w:r>
      <w:r w:rsidR="00DE5414">
        <w:rPr>
          <w:rFonts w:ascii="Arial" w:hAnsi="Arial" w:cs="Arial"/>
          <w:color w:val="auto"/>
        </w:rPr>
        <w:t xml:space="preserve"> TEAL</w:t>
      </w:r>
      <w:r w:rsidRPr="001D5E9B">
        <w:rPr>
          <w:rFonts w:ascii="Arial" w:hAnsi="Arial" w:cs="Arial"/>
          <w:color w:val="auto"/>
        </w:rPr>
        <w:t xml:space="preserve"> </w:t>
      </w:r>
      <w:r w:rsidRPr="001D5E9B">
        <w:rPr>
          <w:rFonts w:ascii="Arial" w:hAnsi="Arial" w:cs="Arial"/>
          <w:b/>
          <w:bCs/>
          <w:color w:val="auto"/>
        </w:rPr>
        <w:t>Applications</w:t>
      </w:r>
      <w:r w:rsidRPr="001D5E9B">
        <w:rPr>
          <w:rFonts w:ascii="Arial" w:hAnsi="Arial" w:cs="Arial"/>
          <w:color w:val="auto"/>
        </w:rPr>
        <w:t xml:space="preserve"> page appears. </w:t>
      </w:r>
    </w:p>
    <w:p w:rsidR="008E53AC" w:rsidRDefault="008E53AC" w:rsidP="002E362B">
      <w:pPr>
        <w:pStyle w:val="Default"/>
        <w:spacing w:line="276" w:lineRule="auto"/>
        <w:rPr>
          <w:rFonts w:ascii="Arial" w:hAnsi="Arial" w:cs="Arial"/>
          <w:color w:val="2D2D2D"/>
        </w:rPr>
      </w:pPr>
    </w:p>
    <w:p w:rsidR="00727BA4" w:rsidRPr="001D5E9B" w:rsidRDefault="00727BA4" w:rsidP="00727BA4">
      <w:pPr>
        <w:pStyle w:val="Heading1"/>
        <w:rPr>
          <w:rFonts w:ascii="Arial" w:hAnsi="Arial" w:cs="Arial"/>
        </w:rPr>
      </w:pPr>
      <w:r w:rsidRPr="001D5E9B">
        <w:rPr>
          <w:rFonts w:ascii="Arial" w:hAnsi="Arial" w:cs="Arial"/>
        </w:rPr>
        <w:t>If You Already have a TEA Online Educator Account</w:t>
      </w:r>
      <w:r>
        <w:rPr>
          <w:rFonts w:ascii="Arial" w:hAnsi="Arial" w:cs="Arial"/>
        </w:rPr>
        <w:t xml:space="preserve"> - Transfer Credentials</w:t>
      </w:r>
    </w:p>
    <w:p w:rsidR="00727BA4" w:rsidRPr="001D5E9B" w:rsidRDefault="00727BA4" w:rsidP="00727BA4">
      <w:pPr>
        <w:pStyle w:val="Default"/>
        <w:spacing w:line="276" w:lineRule="auto"/>
        <w:rPr>
          <w:rFonts w:ascii="Arial" w:hAnsi="Arial" w:cs="Arial"/>
        </w:rPr>
      </w:pPr>
      <w:r w:rsidRPr="001D5E9B">
        <w:rPr>
          <w:rFonts w:ascii="Arial" w:hAnsi="Arial" w:cs="Arial"/>
        </w:rPr>
        <w:t xml:space="preserve">Educators and Entity users who previously had access to ECOS will be prompted to </w:t>
      </w:r>
      <w:r>
        <w:rPr>
          <w:rFonts w:ascii="Arial" w:hAnsi="Arial" w:cs="Arial"/>
        </w:rPr>
        <w:t>transfer</w:t>
      </w:r>
      <w:r w:rsidRPr="001D5E9B">
        <w:rPr>
          <w:rFonts w:ascii="Arial" w:hAnsi="Arial" w:cs="Arial"/>
        </w:rPr>
        <w:t xml:space="preserve"> their user credentials </w:t>
      </w:r>
      <w:r>
        <w:rPr>
          <w:rFonts w:ascii="Arial" w:hAnsi="Arial" w:cs="Arial"/>
        </w:rPr>
        <w:t xml:space="preserve">(roles and permissions) </w:t>
      </w:r>
      <w:r w:rsidRPr="001D5E9B">
        <w:rPr>
          <w:rFonts w:ascii="Arial" w:hAnsi="Arial" w:cs="Arial"/>
        </w:rPr>
        <w:t xml:space="preserve">during the </w:t>
      </w:r>
      <w:r>
        <w:rPr>
          <w:rFonts w:ascii="Arial" w:hAnsi="Arial" w:cs="Arial"/>
        </w:rPr>
        <w:t xml:space="preserve">TEAL </w:t>
      </w:r>
      <w:r w:rsidRPr="001D5E9B">
        <w:rPr>
          <w:rFonts w:ascii="Arial" w:hAnsi="Arial" w:cs="Arial"/>
        </w:rPr>
        <w:t>account request process.</w:t>
      </w:r>
    </w:p>
    <w:p w:rsidR="00727BA4" w:rsidRDefault="00727BA4" w:rsidP="00727BA4">
      <w:pPr>
        <w:pStyle w:val="Default"/>
        <w:spacing w:line="276" w:lineRule="auto"/>
        <w:rPr>
          <w:rFonts w:ascii="Arial" w:hAnsi="Arial" w:cs="Arial"/>
        </w:rPr>
      </w:pPr>
      <w:r w:rsidRPr="001D5E9B">
        <w:rPr>
          <w:rFonts w:ascii="Arial" w:hAnsi="Arial" w:cs="Arial"/>
        </w:rPr>
        <w:t xml:space="preserve">During account request process, TEAL will ask whether you have a previous ECOS account.  If you select "Yes" TEAL will prompt you to provide your previous ECOS user name and password. </w:t>
      </w:r>
      <w:r>
        <w:rPr>
          <w:rFonts w:ascii="Arial" w:hAnsi="Arial" w:cs="Arial"/>
        </w:rPr>
        <w:t xml:space="preserve">The following screen shots show how an Educator will transfer their credentials. </w:t>
      </w:r>
      <w:r w:rsidRPr="001D5E9B">
        <w:rPr>
          <w:rFonts w:ascii="Arial" w:hAnsi="Arial" w:cs="Arial"/>
        </w:rPr>
        <w:t xml:space="preserve">Entity </w:t>
      </w:r>
      <w:r>
        <w:rPr>
          <w:rFonts w:ascii="Arial" w:hAnsi="Arial" w:cs="Arial"/>
        </w:rPr>
        <w:t>user transfer</w:t>
      </w:r>
      <w:r w:rsidRPr="001D5E9B">
        <w:rPr>
          <w:rFonts w:ascii="Arial" w:hAnsi="Arial" w:cs="Arial"/>
        </w:rPr>
        <w:t xml:space="preserve"> follows the same </w:t>
      </w:r>
      <w:r>
        <w:rPr>
          <w:rFonts w:ascii="Arial" w:hAnsi="Arial" w:cs="Arial"/>
        </w:rPr>
        <w:t>process</w:t>
      </w:r>
      <w:r w:rsidRPr="001D5E9B">
        <w:rPr>
          <w:rFonts w:ascii="Arial" w:hAnsi="Arial" w:cs="Arial"/>
        </w:rPr>
        <w:t>.</w:t>
      </w:r>
    </w:p>
    <w:p w:rsidR="00727BA4" w:rsidRDefault="00727BA4" w:rsidP="00727BA4">
      <w:pPr>
        <w:pStyle w:val="Default"/>
        <w:spacing w:line="276" w:lineRule="auto"/>
        <w:rPr>
          <w:rFonts w:ascii="Arial" w:hAnsi="Arial" w:cs="Arial"/>
        </w:rPr>
      </w:pPr>
    </w:p>
    <w:p w:rsidR="00727BA4" w:rsidRDefault="00727BA4" w:rsidP="00727BA4">
      <w:pPr>
        <w:pStyle w:val="Default"/>
        <w:numPr>
          <w:ilvl w:val="0"/>
          <w:numId w:val="61"/>
        </w:numPr>
        <w:spacing w:line="276" w:lineRule="auto"/>
        <w:rPr>
          <w:rFonts w:ascii="Arial" w:hAnsi="Arial" w:cs="Arial"/>
        </w:rPr>
      </w:pPr>
      <w:r w:rsidRPr="001D5E9B">
        <w:rPr>
          <w:rFonts w:ascii="Arial" w:hAnsi="Arial" w:cs="Arial"/>
        </w:rPr>
        <w:t xml:space="preserve">Login </w:t>
      </w:r>
      <w:r>
        <w:rPr>
          <w:rFonts w:ascii="Arial" w:hAnsi="Arial" w:cs="Arial"/>
        </w:rPr>
        <w:t xml:space="preserve">to the </w:t>
      </w:r>
      <w:r w:rsidRPr="001D5E9B">
        <w:rPr>
          <w:rFonts w:ascii="Arial" w:hAnsi="Arial" w:cs="Arial"/>
        </w:rPr>
        <w:t>TEAL application</w:t>
      </w:r>
      <w:r>
        <w:rPr>
          <w:rFonts w:ascii="Arial" w:hAnsi="Arial" w:cs="Arial"/>
        </w:rPr>
        <w:t xml:space="preserve"> by </w:t>
      </w:r>
      <w:r>
        <w:rPr>
          <w:rFonts w:ascii="Arial" w:hAnsi="Arial" w:cs="Arial"/>
          <w:color w:val="2D2D2D"/>
        </w:rPr>
        <w:t>s</w:t>
      </w:r>
      <w:r w:rsidRPr="001D5E9B">
        <w:rPr>
          <w:rFonts w:ascii="Arial" w:hAnsi="Arial" w:cs="Arial"/>
          <w:color w:val="2D2D2D"/>
        </w:rPr>
        <w:t>elect</w:t>
      </w:r>
      <w:r>
        <w:rPr>
          <w:rFonts w:ascii="Arial" w:hAnsi="Arial" w:cs="Arial"/>
          <w:color w:val="2D2D2D"/>
        </w:rPr>
        <w:t>ing</w:t>
      </w:r>
      <w:r w:rsidRPr="001D5E9B">
        <w:rPr>
          <w:rFonts w:ascii="Arial" w:hAnsi="Arial" w:cs="Arial"/>
          <w:color w:val="2D2D2D"/>
        </w:rPr>
        <w:t xml:space="preserve"> the </w:t>
      </w:r>
      <w:r w:rsidRPr="001D5E9B">
        <w:rPr>
          <w:rFonts w:ascii="Arial" w:hAnsi="Arial" w:cs="Arial"/>
          <w:b/>
          <w:color w:val="2D2D2D"/>
        </w:rPr>
        <w:t>Educator Login</w:t>
      </w:r>
      <w:r w:rsidRPr="001D5E9B">
        <w:rPr>
          <w:rFonts w:ascii="Arial" w:hAnsi="Arial" w:cs="Arial"/>
          <w:color w:val="2D2D2D"/>
        </w:rPr>
        <w:t xml:space="preserve"> button or the </w:t>
      </w:r>
      <w:r w:rsidRPr="001D5E9B">
        <w:rPr>
          <w:rFonts w:ascii="Arial" w:hAnsi="Arial" w:cs="Arial"/>
          <w:b/>
          <w:color w:val="2D2D2D"/>
        </w:rPr>
        <w:t>TEASE and TEAL Secure Applications</w:t>
      </w:r>
      <w:r w:rsidRPr="001D5E9B">
        <w:rPr>
          <w:rFonts w:ascii="Arial" w:hAnsi="Arial" w:cs="Arial"/>
          <w:color w:val="2D2D2D"/>
        </w:rPr>
        <w:t xml:space="preserve"> links in the top right corner of the TEA home page</w:t>
      </w:r>
      <w:r>
        <w:rPr>
          <w:rFonts w:ascii="Arial" w:hAnsi="Arial" w:cs="Arial"/>
          <w:color w:val="2D2D2D"/>
        </w:rPr>
        <w:t xml:space="preserve">, </w:t>
      </w:r>
      <w:hyperlink r:id="rId20" w:history="1">
        <w:r w:rsidRPr="001D5E9B">
          <w:rPr>
            <w:rStyle w:val="Hyperlink"/>
            <w:rFonts w:ascii="Arial" w:hAnsi="Arial" w:cs="Arial"/>
          </w:rPr>
          <w:t>www.tea.state.tx.us</w:t>
        </w:r>
      </w:hyperlink>
      <w:r>
        <w:rPr>
          <w:rFonts w:ascii="Arial" w:hAnsi="Arial" w:cs="Arial"/>
        </w:rPr>
        <w:t xml:space="preserve">.  Also, you can </w:t>
      </w:r>
      <w:r>
        <w:rPr>
          <w:rFonts w:ascii="Arial" w:hAnsi="Arial" w:cs="Arial"/>
          <w:color w:val="2D2D2D"/>
        </w:rPr>
        <w:t>o</w:t>
      </w:r>
      <w:r w:rsidRPr="001D5E9B">
        <w:rPr>
          <w:rFonts w:ascii="Arial" w:hAnsi="Arial" w:cs="Arial"/>
          <w:color w:val="2D2D2D"/>
        </w:rPr>
        <w:t xml:space="preserve">pen a web browser and go to </w:t>
      </w:r>
      <w:hyperlink r:id="rId21" w:history="1">
        <w:r w:rsidRPr="001D5E9B">
          <w:rPr>
            <w:rStyle w:val="Hyperlink"/>
            <w:rFonts w:ascii="Arial" w:hAnsi="Arial" w:cs="Arial"/>
          </w:rPr>
          <w:t>https://pryor.tea.state.tx.us/</w:t>
        </w:r>
      </w:hyperlink>
      <w:r w:rsidRPr="001D5E9B">
        <w:rPr>
          <w:rFonts w:ascii="Arial" w:hAnsi="Arial" w:cs="Arial"/>
          <w:color w:val="2D2D2D"/>
        </w:rPr>
        <w:t>.</w:t>
      </w:r>
    </w:p>
    <w:p w:rsidR="00727BA4" w:rsidRDefault="00727BA4" w:rsidP="00727BA4">
      <w:pPr>
        <w:pStyle w:val="Default"/>
        <w:spacing w:line="276" w:lineRule="auto"/>
        <w:ind w:left="360"/>
        <w:rPr>
          <w:rFonts w:ascii="Arial" w:hAnsi="Arial" w:cs="Arial"/>
        </w:rPr>
      </w:pPr>
      <w:r>
        <w:rPr>
          <w:rFonts w:ascii="Arial" w:hAnsi="Arial" w:cs="Arial"/>
          <w:noProof/>
        </w:rPr>
        <w:drawing>
          <wp:inline distT="0" distB="0" distL="0" distR="0">
            <wp:extent cx="5943600" cy="4413281"/>
            <wp:effectExtent l="19050" t="19050" r="19050" b="25369"/>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43600" cy="4413281"/>
                    </a:xfrm>
                    <a:prstGeom prst="rect">
                      <a:avLst/>
                    </a:prstGeom>
                    <a:noFill/>
                    <a:ln w="9525">
                      <a:solidFill>
                        <a:schemeClr val="accent1"/>
                      </a:solidFill>
                      <a:miter lim="800000"/>
                      <a:headEnd/>
                      <a:tailEnd/>
                    </a:ln>
                  </pic:spPr>
                </pic:pic>
              </a:graphicData>
            </a:graphic>
          </wp:inline>
        </w:drawing>
      </w:r>
    </w:p>
    <w:p w:rsidR="00727BA4" w:rsidRDefault="00727BA4" w:rsidP="00727BA4">
      <w:pPr>
        <w:pStyle w:val="Default"/>
        <w:spacing w:line="276" w:lineRule="auto"/>
        <w:ind w:left="360"/>
        <w:rPr>
          <w:rFonts w:ascii="Arial" w:hAnsi="Arial" w:cs="Arial"/>
        </w:rPr>
      </w:pPr>
    </w:p>
    <w:p w:rsidR="00B112E3" w:rsidRDefault="00B112E3" w:rsidP="00727BA4">
      <w:pPr>
        <w:pStyle w:val="Default"/>
        <w:spacing w:line="276" w:lineRule="auto"/>
        <w:ind w:left="360"/>
        <w:rPr>
          <w:rFonts w:ascii="Arial" w:hAnsi="Arial" w:cs="Arial"/>
        </w:rPr>
      </w:pPr>
    </w:p>
    <w:p w:rsidR="00B112E3" w:rsidRDefault="00B112E3" w:rsidP="00727BA4">
      <w:pPr>
        <w:pStyle w:val="Default"/>
        <w:spacing w:line="276" w:lineRule="auto"/>
        <w:ind w:left="360"/>
        <w:rPr>
          <w:rFonts w:ascii="Arial" w:hAnsi="Arial" w:cs="Arial"/>
        </w:rPr>
      </w:pPr>
    </w:p>
    <w:p w:rsidR="00B112E3" w:rsidRDefault="00B112E3" w:rsidP="00727BA4">
      <w:pPr>
        <w:pStyle w:val="Default"/>
        <w:spacing w:line="276" w:lineRule="auto"/>
        <w:ind w:left="360"/>
        <w:rPr>
          <w:rFonts w:ascii="Arial" w:hAnsi="Arial" w:cs="Arial"/>
        </w:rPr>
      </w:pPr>
    </w:p>
    <w:p w:rsidR="00B112E3" w:rsidRDefault="00B112E3" w:rsidP="00727BA4">
      <w:pPr>
        <w:pStyle w:val="Default"/>
        <w:spacing w:line="276" w:lineRule="auto"/>
        <w:ind w:left="360"/>
        <w:rPr>
          <w:rFonts w:ascii="Arial" w:hAnsi="Arial" w:cs="Arial"/>
        </w:rPr>
      </w:pPr>
    </w:p>
    <w:p w:rsidR="00B112E3" w:rsidRDefault="00B112E3" w:rsidP="00727BA4">
      <w:pPr>
        <w:pStyle w:val="Default"/>
        <w:spacing w:line="276" w:lineRule="auto"/>
        <w:ind w:left="360"/>
        <w:rPr>
          <w:rFonts w:ascii="Arial" w:hAnsi="Arial" w:cs="Arial"/>
        </w:rPr>
      </w:pPr>
    </w:p>
    <w:p w:rsidR="00B112E3" w:rsidRDefault="00B112E3" w:rsidP="00727BA4">
      <w:pPr>
        <w:pStyle w:val="Default"/>
        <w:spacing w:line="276" w:lineRule="auto"/>
        <w:ind w:left="360"/>
        <w:rPr>
          <w:rFonts w:ascii="Arial" w:hAnsi="Arial" w:cs="Arial"/>
        </w:rPr>
      </w:pPr>
    </w:p>
    <w:p w:rsidR="00B112E3" w:rsidRDefault="00B112E3" w:rsidP="00727BA4">
      <w:pPr>
        <w:pStyle w:val="Default"/>
        <w:spacing w:line="276" w:lineRule="auto"/>
        <w:ind w:left="360"/>
        <w:rPr>
          <w:rFonts w:ascii="Arial" w:hAnsi="Arial" w:cs="Arial"/>
        </w:rPr>
      </w:pPr>
    </w:p>
    <w:p w:rsidR="00B112E3" w:rsidRPr="001D5E9B" w:rsidRDefault="00B112E3" w:rsidP="00727BA4">
      <w:pPr>
        <w:pStyle w:val="Default"/>
        <w:spacing w:line="276" w:lineRule="auto"/>
        <w:ind w:left="360"/>
        <w:rPr>
          <w:rFonts w:ascii="Arial" w:hAnsi="Arial" w:cs="Arial"/>
        </w:rPr>
      </w:pPr>
    </w:p>
    <w:p w:rsidR="00727BA4" w:rsidRPr="001D5E9B" w:rsidRDefault="00B112E3" w:rsidP="00727BA4">
      <w:pPr>
        <w:pStyle w:val="Default"/>
        <w:numPr>
          <w:ilvl w:val="0"/>
          <w:numId w:val="61"/>
        </w:numPr>
        <w:spacing w:line="276" w:lineRule="auto"/>
        <w:rPr>
          <w:rFonts w:ascii="Arial" w:hAnsi="Arial" w:cs="Arial"/>
        </w:rPr>
      </w:pPr>
      <w:r>
        <w:rPr>
          <w:rFonts w:ascii="Arial" w:hAnsi="Arial" w:cs="Arial"/>
        </w:rPr>
        <w:t xml:space="preserve">Next, </w:t>
      </w:r>
      <w:r w:rsidR="00260D40">
        <w:rPr>
          <w:rFonts w:ascii="Arial" w:hAnsi="Arial" w:cs="Arial"/>
        </w:rPr>
        <w:t>c</w:t>
      </w:r>
      <w:r w:rsidR="00727BA4">
        <w:rPr>
          <w:rFonts w:ascii="Arial" w:hAnsi="Arial" w:cs="Arial"/>
        </w:rPr>
        <w:t xml:space="preserve">lick </w:t>
      </w:r>
      <w:r w:rsidR="00727BA4" w:rsidRPr="00A32018">
        <w:rPr>
          <w:rFonts w:ascii="Arial" w:hAnsi="Arial" w:cs="Arial"/>
          <w:b/>
        </w:rPr>
        <w:t>My Application Accounts</w:t>
      </w:r>
      <w:r w:rsidR="00727BA4">
        <w:rPr>
          <w:rFonts w:ascii="Arial" w:hAnsi="Arial" w:cs="Arial"/>
          <w:b/>
        </w:rPr>
        <w:t xml:space="preserve"> </w:t>
      </w:r>
      <w:r w:rsidR="00727BA4">
        <w:rPr>
          <w:rFonts w:ascii="Arial" w:hAnsi="Arial" w:cs="Arial"/>
        </w:rPr>
        <w:t>button</w:t>
      </w:r>
      <w:r w:rsidR="00727BA4" w:rsidRPr="001D5E9B">
        <w:rPr>
          <w:rFonts w:ascii="Arial" w:hAnsi="Arial" w:cs="Arial"/>
        </w:rPr>
        <w:t xml:space="preserve"> on left hand menu (A)</w:t>
      </w:r>
      <w:r w:rsidR="00727BA4">
        <w:rPr>
          <w:rFonts w:ascii="Arial" w:hAnsi="Arial" w:cs="Arial"/>
        </w:rPr>
        <w:t>.</w:t>
      </w:r>
    </w:p>
    <w:p w:rsidR="00727BA4" w:rsidRPr="001D5E9B" w:rsidRDefault="00727BA4" w:rsidP="00727BA4">
      <w:pPr>
        <w:pStyle w:val="Default"/>
        <w:numPr>
          <w:ilvl w:val="0"/>
          <w:numId w:val="61"/>
        </w:numPr>
        <w:spacing w:line="276" w:lineRule="auto"/>
        <w:rPr>
          <w:rFonts w:ascii="Arial" w:hAnsi="Arial" w:cs="Arial"/>
        </w:rPr>
      </w:pPr>
      <w:r w:rsidRPr="001D5E9B">
        <w:rPr>
          <w:rFonts w:ascii="Arial" w:hAnsi="Arial" w:cs="Arial"/>
        </w:rPr>
        <w:t xml:space="preserve">Click </w:t>
      </w:r>
      <w:r w:rsidRPr="00A32018">
        <w:rPr>
          <w:rFonts w:ascii="Arial" w:hAnsi="Arial" w:cs="Arial"/>
          <w:b/>
        </w:rPr>
        <w:t>Request New Account</w:t>
      </w:r>
      <w:r w:rsidRPr="001D5E9B">
        <w:rPr>
          <w:rFonts w:ascii="Arial" w:hAnsi="Arial" w:cs="Arial"/>
        </w:rPr>
        <w:t xml:space="preserve"> button in “My Account</w:t>
      </w:r>
      <w:r>
        <w:rPr>
          <w:rFonts w:ascii="Arial" w:hAnsi="Arial" w:cs="Arial"/>
        </w:rPr>
        <w:t>s</w:t>
      </w:r>
      <w:r w:rsidRPr="001D5E9B">
        <w:rPr>
          <w:rFonts w:ascii="Arial" w:hAnsi="Arial" w:cs="Arial"/>
        </w:rPr>
        <w:t xml:space="preserve">” </w:t>
      </w:r>
      <w:r>
        <w:rPr>
          <w:rFonts w:ascii="Arial" w:hAnsi="Arial" w:cs="Arial"/>
        </w:rPr>
        <w:t>page</w:t>
      </w:r>
      <w:r w:rsidRPr="001D5E9B">
        <w:rPr>
          <w:rFonts w:ascii="Arial" w:hAnsi="Arial" w:cs="Arial"/>
        </w:rPr>
        <w:t xml:space="preserve"> (B)</w:t>
      </w:r>
      <w:r>
        <w:rPr>
          <w:rFonts w:ascii="Arial" w:hAnsi="Arial" w:cs="Arial"/>
        </w:rPr>
        <w:t>.</w:t>
      </w:r>
    </w:p>
    <w:p w:rsidR="00727BA4" w:rsidRPr="001D5E9B" w:rsidRDefault="00727BA4" w:rsidP="00727BA4">
      <w:pPr>
        <w:pStyle w:val="Default"/>
        <w:numPr>
          <w:ilvl w:val="0"/>
          <w:numId w:val="61"/>
        </w:numPr>
        <w:spacing w:line="276" w:lineRule="auto"/>
        <w:rPr>
          <w:rFonts w:ascii="Arial" w:hAnsi="Arial" w:cs="Arial"/>
        </w:rPr>
      </w:pPr>
      <w:r>
        <w:rPr>
          <w:rFonts w:ascii="Arial" w:hAnsi="Arial" w:cs="Arial"/>
        </w:rPr>
        <w:t xml:space="preserve">Select </w:t>
      </w:r>
      <w:r w:rsidRPr="00A32018">
        <w:rPr>
          <w:rFonts w:ascii="Arial" w:hAnsi="Arial" w:cs="Arial"/>
          <w:b/>
        </w:rPr>
        <w:t>ECOS for Educators</w:t>
      </w:r>
      <w:r w:rsidRPr="001D5E9B">
        <w:rPr>
          <w:rFonts w:ascii="Arial" w:hAnsi="Arial" w:cs="Arial"/>
        </w:rPr>
        <w:t xml:space="preserve"> row </w:t>
      </w:r>
      <w:r>
        <w:rPr>
          <w:rFonts w:ascii="Arial" w:hAnsi="Arial" w:cs="Arial"/>
        </w:rPr>
        <w:t xml:space="preserve">in the list of available applications </w:t>
      </w:r>
      <w:r w:rsidRPr="001D5E9B">
        <w:rPr>
          <w:rFonts w:ascii="Arial" w:hAnsi="Arial" w:cs="Arial"/>
        </w:rPr>
        <w:t>(C)</w:t>
      </w:r>
      <w:r>
        <w:rPr>
          <w:rFonts w:ascii="Arial" w:hAnsi="Arial" w:cs="Arial"/>
        </w:rPr>
        <w:t>.</w:t>
      </w:r>
    </w:p>
    <w:p w:rsidR="00727BA4" w:rsidRPr="00B112E3" w:rsidRDefault="00727BA4" w:rsidP="00727BA4">
      <w:pPr>
        <w:pStyle w:val="Default"/>
        <w:numPr>
          <w:ilvl w:val="0"/>
          <w:numId w:val="61"/>
        </w:numPr>
        <w:spacing w:line="276" w:lineRule="auto"/>
        <w:rPr>
          <w:rFonts w:ascii="Arial" w:hAnsi="Arial" w:cs="Arial"/>
        </w:rPr>
      </w:pPr>
      <w:r>
        <w:rPr>
          <w:rFonts w:ascii="Arial" w:hAnsi="Arial" w:cs="Arial"/>
        </w:rPr>
        <w:t xml:space="preserve">Click </w:t>
      </w:r>
      <w:r w:rsidRPr="00A32018">
        <w:rPr>
          <w:rFonts w:ascii="Arial" w:hAnsi="Arial" w:cs="Arial"/>
          <w:b/>
        </w:rPr>
        <w:t>Go To Account Details Form</w:t>
      </w:r>
      <w:r w:rsidRPr="001D5E9B">
        <w:rPr>
          <w:rFonts w:ascii="Arial" w:hAnsi="Arial" w:cs="Arial"/>
        </w:rPr>
        <w:t xml:space="preserve"> button </w:t>
      </w:r>
      <w:r>
        <w:rPr>
          <w:rFonts w:ascii="Arial" w:hAnsi="Arial" w:cs="Arial"/>
        </w:rPr>
        <w:t xml:space="preserve">at bottom of page </w:t>
      </w:r>
      <w:r w:rsidRPr="001D5E9B">
        <w:rPr>
          <w:rFonts w:ascii="Arial" w:hAnsi="Arial" w:cs="Arial"/>
        </w:rPr>
        <w:t>(D)</w:t>
      </w:r>
      <w:r>
        <w:rPr>
          <w:rFonts w:ascii="Arial" w:hAnsi="Arial" w:cs="Arial"/>
        </w:rPr>
        <w:t>.</w:t>
      </w:r>
    </w:p>
    <w:p w:rsidR="00727BA4" w:rsidRDefault="00727BA4" w:rsidP="00B112E3">
      <w:pPr>
        <w:pStyle w:val="Default"/>
        <w:spacing w:line="276" w:lineRule="auto"/>
        <w:rPr>
          <w:rFonts w:ascii="Arial" w:hAnsi="Arial" w:cs="Arial"/>
        </w:rPr>
      </w:pPr>
      <w:r w:rsidRPr="001D5E9B">
        <w:rPr>
          <w:rFonts w:ascii="Arial" w:hAnsi="Arial" w:cs="Arial"/>
          <w:noProof/>
        </w:rPr>
        <w:drawing>
          <wp:inline distT="0" distB="0" distL="0" distR="0">
            <wp:extent cx="6181725" cy="3790950"/>
            <wp:effectExtent l="19050" t="19050" r="28575" b="19050"/>
            <wp:docPr id="2" name="Picture 1" descr="Educator_Migration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or_Migration_A.jpg"/>
                    <pic:cNvPicPr/>
                  </pic:nvPicPr>
                  <pic:blipFill>
                    <a:blip r:embed="rId23"/>
                    <a:stretch>
                      <a:fillRect/>
                    </a:stretch>
                  </pic:blipFill>
                  <pic:spPr>
                    <a:xfrm>
                      <a:off x="0" y="0"/>
                      <a:ext cx="6181725" cy="3790950"/>
                    </a:xfrm>
                    <a:prstGeom prst="rect">
                      <a:avLst/>
                    </a:prstGeom>
                    <a:ln>
                      <a:solidFill>
                        <a:schemeClr val="accent1"/>
                      </a:solidFill>
                    </a:ln>
                  </pic:spPr>
                </pic:pic>
              </a:graphicData>
            </a:graphic>
          </wp:inline>
        </w:drawing>
      </w:r>
    </w:p>
    <w:p w:rsidR="00727BA4" w:rsidRDefault="00727BA4" w:rsidP="00727BA4">
      <w:pPr>
        <w:pStyle w:val="Default"/>
        <w:spacing w:line="276" w:lineRule="auto"/>
        <w:rPr>
          <w:rFonts w:ascii="Arial" w:hAnsi="Arial" w:cs="Arial"/>
        </w:rPr>
      </w:pPr>
    </w:p>
    <w:p w:rsidR="00727BA4" w:rsidRPr="001D5E9B" w:rsidRDefault="00727BA4" w:rsidP="00727BA4">
      <w:pPr>
        <w:pStyle w:val="Default"/>
        <w:numPr>
          <w:ilvl w:val="0"/>
          <w:numId w:val="61"/>
        </w:numPr>
        <w:spacing w:line="276" w:lineRule="auto"/>
        <w:rPr>
          <w:rFonts w:ascii="Arial" w:hAnsi="Arial" w:cs="Arial"/>
        </w:rPr>
      </w:pPr>
      <w:r w:rsidRPr="00A32018">
        <w:rPr>
          <w:rFonts w:ascii="Arial" w:hAnsi="Arial" w:cs="Arial"/>
          <w:color w:val="2D2D2D"/>
        </w:rPr>
        <w:t>You will be asked whether you have an existing TEA Educator Certification Online System (ECOS) account and password.</w:t>
      </w:r>
      <w:r w:rsidRPr="00A32018">
        <w:rPr>
          <w:rFonts w:ascii="Arial" w:hAnsi="Arial" w:cs="Arial"/>
        </w:rPr>
        <w:t xml:space="preserve"> </w:t>
      </w:r>
    </w:p>
    <w:p w:rsidR="00727BA4" w:rsidRPr="001D5E9B" w:rsidRDefault="00727BA4" w:rsidP="00727BA4">
      <w:pPr>
        <w:pStyle w:val="Default"/>
        <w:spacing w:line="276" w:lineRule="auto"/>
        <w:rPr>
          <w:rFonts w:ascii="Arial" w:hAnsi="Arial" w:cs="Arial"/>
        </w:rPr>
      </w:pPr>
      <w:r w:rsidRPr="001D5E9B">
        <w:rPr>
          <w:rFonts w:ascii="Arial" w:hAnsi="Arial" w:cs="Arial"/>
          <w:noProof/>
        </w:rPr>
        <w:drawing>
          <wp:inline distT="0" distB="0" distL="0" distR="0">
            <wp:extent cx="5934075" cy="1657350"/>
            <wp:effectExtent l="19050" t="19050" r="28575" b="19050"/>
            <wp:docPr id="5" name="Picture 30" descr="Migration_Figur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ration_Figure_B.jpg"/>
                    <pic:cNvPicPr/>
                  </pic:nvPicPr>
                  <pic:blipFill>
                    <a:blip r:embed="rId24"/>
                    <a:stretch>
                      <a:fillRect/>
                    </a:stretch>
                  </pic:blipFill>
                  <pic:spPr>
                    <a:xfrm>
                      <a:off x="0" y="0"/>
                      <a:ext cx="5934075" cy="1657350"/>
                    </a:xfrm>
                    <a:prstGeom prst="rect">
                      <a:avLst/>
                    </a:prstGeom>
                    <a:ln>
                      <a:solidFill>
                        <a:schemeClr val="accent1"/>
                      </a:solidFill>
                    </a:ln>
                  </pic:spPr>
                </pic:pic>
              </a:graphicData>
            </a:graphic>
          </wp:inline>
        </w:drawing>
      </w:r>
    </w:p>
    <w:p w:rsidR="00727BA4" w:rsidRPr="001D5E9B" w:rsidRDefault="00727BA4" w:rsidP="00727BA4">
      <w:pPr>
        <w:pStyle w:val="Default"/>
        <w:numPr>
          <w:ilvl w:val="0"/>
          <w:numId w:val="61"/>
        </w:numPr>
        <w:spacing w:line="276" w:lineRule="auto"/>
        <w:rPr>
          <w:rFonts w:ascii="Arial" w:hAnsi="Arial" w:cs="Arial"/>
        </w:rPr>
      </w:pPr>
      <w:r>
        <w:rPr>
          <w:rFonts w:ascii="Arial" w:hAnsi="Arial" w:cs="Arial"/>
        </w:rPr>
        <w:t xml:space="preserve">Select </w:t>
      </w:r>
      <w:r w:rsidRPr="00A32018">
        <w:rPr>
          <w:rFonts w:ascii="Arial" w:hAnsi="Arial" w:cs="Arial"/>
          <w:b/>
        </w:rPr>
        <w:t>Yes</w:t>
      </w:r>
      <w:r w:rsidRPr="001D5E9B">
        <w:rPr>
          <w:rFonts w:ascii="Arial" w:hAnsi="Arial" w:cs="Arial"/>
        </w:rPr>
        <w:t xml:space="preserve"> from drop down box</w:t>
      </w:r>
      <w:r>
        <w:rPr>
          <w:rFonts w:ascii="Arial" w:hAnsi="Arial" w:cs="Arial"/>
        </w:rPr>
        <w:t>.</w:t>
      </w:r>
    </w:p>
    <w:p w:rsidR="00727BA4" w:rsidRPr="00B112E3" w:rsidRDefault="00727BA4" w:rsidP="00727BA4">
      <w:pPr>
        <w:pStyle w:val="Default"/>
        <w:numPr>
          <w:ilvl w:val="0"/>
          <w:numId w:val="61"/>
        </w:numPr>
        <w:spacing w:line="276" w:lineRule="auto"/>
        <w:rPr>
          <w:rFonts w:ascii="Arial" w:hAnsi="Arial" w:cs="Arial"/>
        </w:rPr>
      </w:pPr>
      <w:r>
        <w:rPr>
          <w:rFonts w:ascii="Arial" w:hAnsi="Arial" w:cs="Arial"/>
        </w:rPr>
        <w:t xml:space="preserve">Click </w:t>
      </w:r>
      <w:r w:rsidRPr="00A32018">
        <w:rPr>
          <w:rFonts w:ascii="Arial" w:hAnsi="Arial" w:cs="Arial"/>
          <w:b/>
        </w:rPr>
        <w:t>Next</w:t>
      </w:r>
      <w:r w:rsidRPr="001D5E9B">
        <w:rPr>
          <w:rFonts w:ascii="Arial" w:hAnsi="Arial" w:cs="Arial"/>
        </w:rPr>
        <w:t xml:space="preserve"> button to proceed converting existing ECOS account to TEAL account</w:t>
      </w:r>
      <w:r>
        <w:rPr>
          <w:rFonts w:ascii="Arial" w:hAnsi="Arial" w:cs="Arial"/>
        </w:rPr>
        <w:t>.</w:t>
      </w:r>
    </w:p>
    <w:p w:rsidR="00727BA4" w:rsidRPr="00E97BB6" w:rsidRDefault="00727BA4" w:rsidP="00727BA4">
      <w:pPr>
        <w:pStyle w:val="Default"/>
        <w:numPr>
          <w:ilvl w:val="0"/>
          <w:numId w:val="61"/>
        </w:numPr>
        <w:spacing w:line="276" w:lineRule="auto"/>
        <w:rPr>
          <w:rFonts w:ascii="Arial" w:hAnsi="Arial" w:cs="Arial"/>
        </w:rPr>
      </w:pPr>
      <w:r>
        <w:rPr>
          <w:rFonts w:ascii="Arial" w:hAnsi="Arial" w:cs="Arial"/>
        </w:rPr>
        <w:t>You will be asked to enter your e</w:t>
      </w:r>
      <w:r w:rsidRPr="001D5E9B">
        <w:rPr>
          <w:rFonts w:ascii="Arial" w:hAnsi="Arial" w:cs="Arial"/>
        </w:rPr>
        <w:t xml:space="preserve">xisting ECOS User </w:t>
      </w:r>
      <w:r>
        <w:rPr>
          <w:rFonts w:ascii="Arial" w:hAnsi="Arial" w:cs="Arial"/>
        </w:rPr>
        <w:t>ID (this is your ECOS user name)</w:t>
      </w:r>
      <w:r w:rsidRPr="001D5E9B">
        <w:rPr>
          <w:rFonts w:ascii="Arial" w:hAnsi="Arial" w:cs="Arial"/>
        </w:rPr>
        <w:t xml:space="preserve"> and </w:t>
      </w:r>
      <w:r>
        <w:rPr>
          <w:rFonts w:ascii="Arial" w:hAnsi="Arial" w:cs="Arial"/>
        </w:rPr>
        <w:t xml:space="preserve">ECOS </w:t>
      </w:r>
      <w:r w:rsidRPr="001D5E9B">
        <w:rPr>
          <w:rFonts w:ascii="Arial" w:hAnsi="Arial" w:cs="Arial"/>
        </w:rPr>
        <w:t>Password. If you do not remember your ECOS account information, click “</w:t>
      </w:r>
      <w:r w:rsidR="00B112E3">
        <w:rPr>
          <w:rFonts w:ascii="Arial" w:hAnsi="Arial" w:cs="Arial"/>
          <w:b/>
        </w:rPr>
        <w:t>H</w:t>
      </w:r>
      <w:r w:rsidRPr="00B112E3">
        <w:rPr>
          <w:rFonts w:ascii="Arial" w:hAnsi="Arial" w:cs="Arial"/>
          <w:b/>
        </w:rPr>
        <w:t>ere</w:t>
      </w:r>
      <w:r w:rsidRPr="001D5E9B">
        <w:rPr>
          <w:rFonts w:ascii="Arial" w:hAnsi="Arial" w:cs="Arial"/>
        </w:rPr>
        <w:t xml:space="preserve">” link to retrieve your ECOS </w:t>
      </w:r>
      <w:r>
        <w:rPr>
          <w:rFonts w:ascii="Arial" w:hAnsi="Arial" w:cs="Arial"/>
        </w:rPr>
        <w:t>user name or password</w:t>
      </w:r>
      <w:r w:rsidRPr="001D5E9B">
        <w:rPr>
          <w:rFonts w:ascii="Arial" w:hAnsi="Arial" w:cs="Arial"/>
        </w:rPr>
        <w:t>.</w:t>
      </w:r>
    </w:p>
    <w:p w:rsidR="00727BA4" w:rsidRDefault="00727BA4" w:rsidP="00727BA4">
      <w:pPr>
        <w:pStyle w:val="Default"/>
        <w:spacing w:line="276" w:lineRule="auto"/>
        <w:jc w:val="center"/>
        <w:rPr>
          <w:rFonts w:ascii="Arial" w:hAnsi="Arial" w:cs="Arial"/>
        </w:rPr>
      </w:pPr>
      <w:r>
        <w:rPr>
          <w:rFonts w:ascii="Arial" w:hAnsi="Arial" w:cs="Arial"/>
          <w:noProof/>
        </w:rPr>
        <w:drawing>
          <wp:inline distT="0" distB="0" distL="0" distR="0">
            <wp:extent cx="5943600" cy="1879399"/>
            <wp:effectExtent l="19050" t="19050" r="19050" b="25601"/>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5943600" cy="1879399"/>
                    </a:xfrm>
                    <a:prstGeom prst="rect">
                      <a:avLst/>
                    </a:prstGeom>
                    <a:noFill/>
                    <a:ln w="9525">
                      <a:solidFill>
                        <a:schemeClr val="accent1"/>
                      </a:solidFill>
                      <a:miter lim="800000"/>
                      <a:headEnd/>
                      <a:tailEnd/>
                    </a:ln>
                  </pic:spPr>
                </pic:pic>
              </a:graphicData>
            </a:graphic>
          </wp:inline>
        </w:drawing>
      </w:r>
    </w:p>
    <w:p w:rsidR="00727BA4" w:rsidRPr="001D5E9B" w:rsidRDefault="00727BA4" w:rsidP="00727BA4">
      <w:pPr>
        <w:pStyle w:val="Default"/>
        <w:spacing w:line="276" w:lineRule="auto"/>
        <w:jc w:val="center"/>
        <w:rPr>
          <w:rFonts w:ascii="Arial" w:hAnsi="Arial" w:cs="Arial"/>
        </w:rPr>
      </w:pPr>
    </w:p>
    <w:p w:rsidR="00727BA4" w:rsidRDefault="00727BA4" w:rsidP="00727BA4">
      <w:pPr>
        <w:pStyle w:val="Default"/>
        <w:numPr>
          <w:ilvl w:val="0"/>
          <w:numId w:val="61"/>
        </w:numPr>
        <w:spacing w:line="276" w:lineRule="auto"/>
        <w:rPr>
          <w:rFonts w:ascii="Arial" w:hAnsi="Arial" w:cs="Arial"/>
        </w:rPr>
      </w:pPr>
      <w:r>
        <w:rPr>
          <w:rFonts w:ascii="Arial" w:hAnsi="Arial" w:cs="Arial"/>
        </w:rPr>
        <w:t>Click “Migrate” to transfer</w:t>
      </w:r>
      <w:r w:rsidRPr="001D5E9B">
        <w:rPr>
          <w:rFonts w:ascii="Arial" w:hAnsi="Arial" w:cs="Arial"/>
        </w:rPr>
        <w:t xml:space="preserve"> existing ECOS </w:t>
      </w:r>
      <w:r>
        <w:rPr>
          <w:rFonts w:ascii="Arial" w:hAnsi="Arial" w:cs="Arial"/>
        </w:rPr>
        <w:t>user credentials</w:t>
      </w:r>
      <w:r w:rsidRPr="001D5E9B">
        <w:rPr>
          <w:rFonts w:ascii="Arial" w:hAnsi="Arial" w:cs="Arial"/>
        </w:rPr>
        <w:t xml:space="preserve"> to </w:t>
      </w:r>
      <w:r>
        <w:rPr>
          <w:rFonts w:ascii="Arial" w:hAnsi="Arial" w:cs="Arial"/>
        </w:rPr>
        <w:t xml:space="preserve">your </w:t>
      </w:r>
      <w:r w:rsidRPr="001D5E9B">
        <w:rPr>
          <w:rFonts w:ascii="Arial" w:hAnsi="Arial" w:cs="Arial"/>
        </w:rPr>
        <w:t xml:space="preserve">corresponding TEAL account. </w:t>
      </w:r>
    </w:p>
    <w:p w:rsidR="00727BA4" w:rsidRPr="001D5E9B" w:rsidRDefault="00727BA4" w:rsidP="00727BA4">
      <w:pPr>
        <w:pStyle w:val="Default"/>
        <w:numPr>
          <w:ilvl w:val="0"/>
          <w:numId w:val="61"/>
        </w:numPr>
        <w:spacing w:line="276" w:lineRule="auto"/>
        <w:rPr>
          <w:rFonts w:ascii="Arial" w:hAnsi="Arial" w:cs="Arial"/>
        </w:rPr>
      </w:pPr>
      <w:r>
        <w:rPr>
          <w:rFonts w:ascii="Arial" w:hAnsi="Arial" w:cs="Arial"/>
        </w:rPr>
        <w:t xml:space="preserve">A message will be displayed indicating your credentials were successfully transferred and TEAL will create a new Educator account. </w:t>
      </w:r>
      <w:r w:rsidRPr="001D5E9B">
        <w:rPr>
          <w:rFonts w:ascii="Arial" w:hAnsi="Arial" w:cs="Arial"/>
        </w:rPr>
        <w:t>A red error</w:t>
      </w:r>
      <w:r>
        <w:rPr>
          <w:rFonts w:ascii="Arial" w:hAnsi="Arial" w:cs="Arial"/>
        </w:rPr>
        <w:t xml:space="preserve"> message means the transfer failed.</w:t>
      </w:r>
      <w:r w:rsidRPr="001D5E9B">
        <w:rPr>
          <w:rFonts w:ascii="Arial" w:hAnsi="Arial" w:cs="Arial"/>
        </w:rPr>
        <w:t xml:space="preserve"> Please follow the message</w:t>
      </w:r>
      <w:r>
        <w:rPr>
          <w:rFonts w:ascii="Arial" w:hAnsi="Arial" w:cs="Arial"/>
        </w:rPr>
        <w:t xml:space="preserve"> instructions</w:t>
      </w:r>
      <w:r w:rsidRPr="001D5E9B">
        <w:rPr>
          <w:rFonts w:ascii="Arial" w:hAnsi="Arial" w:cs="Arial"/>
        </w:rPr>
        <w:t xml:space="preserve"> to find out what to do next.</w:t>
      </w:r>
    </w:p>
    <w:p w:rsidR="00727BA4" w:rsidRPr="001D5E9B" w:rsidRDefault="00727BA4" w:rsidP="00727BA4">
      <w:pPr>
        <w:pStyle w:val="Default"/>
        <w:spacing w:line="276" w:lineRule="auto"/>
        <w:rPr>
          <w:rFonts w:ascii="Arial" w:hAnsi="Arial" w:cs="Arial"/>
        </w:rPr>
      </w:pPr>
    </w:p>
    <w:p w:rsidR="00727BA4" w:rsidRPr="001D5E9B" w:rsidRDefault="00727BA4" w:rsidP="00727BA4">
      <w:pPr>
        <w:pStyle w:val="Default"/>
        <w:spacing w:line="276" w:lineRule="auto"/>
        <w:rPr>
          <w:rFonts w:ascii="Arial" w:hAnsi="Arial" w:cs="Arial"/>
        </w:rPr>
      </w:pPr>
      <w:r w:rsidRPr="001D5E9B">
        <w:rPr>
          <w:rFonts w:ascii="Arial" w:hAnsi="Arial" w:cs="Arial"/>
          <w:noProof/>
        </w:rPr>
        <w:drawing>
          <wp:inline distT="0" distB="0" distL="0" distR="0">
            <wp:extent cx="6486525" cy="2352675"/>
            <wp:effectExtent l="19050" t="19050" r="28575" b="28575"/>
            <wp:docPr id="8" name="Picture 33" descr="Migration_Figure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ration_Figure_D.jpg"/>
                    <pic:cNvPicPr/>
                  </pic:nvPicPr>
                  <pic:blipFill>
                    <a:blip r:embed="rId26"/>
                    <a:stretch>
                      <a:fillRect/>
                    </a:stretch>
                  </pic:blipFill>
                  <pic:spPr>
                    <a:xfrm>
                      <a:off x="0" y="0"/>
                      <a:ext cx="6486525" cy="2352675"/>
                    </a:xfrm>
                    <a:prstGeom prst="rect">
                      <a:avLst/>
                    </a:prstGeom>
                    <a:ln>
                      <a:solidFill>
                        <a:schemeClr val="accent1"/>
                      </a:solidFill>
                    </a:ln>
                  </pic:spPr>
                </pic:pic>
              </a:graphicData>
            </a:graphic>
          </wp:inline>
        </w:drawing>
      </w:r>
    </w:p>
    <w:p w:rsidR="00727BA4" w:rsidRPr="001D5E9B" w:rsidRDefault="00727BA4" w:rsidP="00727BA4">
      <w:pPr>
        <w:pStyle w:val="Default"/>
        <w:spacing w:line="276" w:lineRule="auto"/>
        <w:jc w:val="center"/>
        <w:rPr>
          <w:rFonts w:ascii="Arial" w:hAnsi="Arial" w:cs="Arial"/>
        </w:rPr>
      </w:pPr>
      <w:r w:rsidRPr="001D5E9B">
        <w:rPr>
          <w:rFonts w:ascii="Arial" w:hAnsi="Arial" w:cs="Arial"/>
        </w:rPr>
        <w:t xml:space="preserve"> </w:t>
      </w:r>
    </w:p>
    <w:p w:rsidR="00727BA4" w:rsidRPr="001D5E9B" w:rsidRDefault="00727BA4" w:rsidP="00727BA4">
      <w:pPr>
        <w:pStyle w:val="Default"/>
        <w:spacing w:line="276" w:lineRule="auto"/>
        <w:rPr>
          <w:rFonts w:ascii="Arial" w:hAnsi="Arial" w:cs="Arial"/>
        </w:rPr>
      </w:pPr>
    </w:p>
    <w:p w:rsidR="00727BA4" w:rsidRPr="001D5E9B" w:rsidRDefault="00727BA4" w:rsidP="002E362B">
      <w:pPr>
        <w:pStyle w:val="Default"/>
        <w:spacing w:line="276" w:lineRule="auto"/>
        <w:rPr>
          <w:rFonts w:ascii="Arial" w:hAnsi="Arial" w:cs="Arial"/>
          <w:color w:val="2D2D2D"/>
        </w:rPr>
      </w:pPr>
    </w:p>
    <w:p w:rsidR="00DD7DDF" w:rsidRPr="001D5E9B" w:rsidRDefault="00116B9D" w:rsidP="00EC4ABE">
      <w:pPr>
        <w:pStyle w:val="Heading1"/>
        <w:rPr>
          <w:rFonts w:ascii="Arial" w:hAnsi="Arial" w:cs="Arial"/>
        </w:rPr>
      </w:pPr>
      <w:r w:rsidRPr="001D5E9B">
        <w:rPr>
          <w:rFonts w:ascii="Arial" w:hAnsi="Arial" w:cs="Arial"/>
        </w:rPr>
        <w:t xml:space="preserve">Requesting </w:t>
      </w:r>
      <w:r w:rsidR="00B112E3">
        <w:rPr>
          <w:rFonts w:ascii="Arial" w:hAnsi="Arial" w:cs="Arial"/>
        </w:rPr>
        <w:t xml:space="preserve">New </w:t>
      </w:r>
      <w:r w:rsidRPr="001D5E9B">
        <w:rPr>
          <w:rFonts w:ascii="Arial" w:hAnsi="Arial" w:cs="Arial"/>
        </w:rPr>
        <w:t xml:space="preserve">Access to an </w:t>
      </w:r>
      <w:r w:rsidR="00727BA4">
        <w:rPr>
          <w:rFonts w:ascii="Arial" w:hAnsi="Arial" w:cs="Arial"/>
        </w:rPr>
        <w:t xml:space="preserve">ECOS for Entities or ECOS for Admin </w:t>
      </w:r>
      <w:r w:rsidRPr="001D5E9B">
        <w:rPr>
          <w:rFonts w:ascii="Arial" w:hAnsi="Arial" w:cs="Arial"/>
        </w:rPr>
        <w:t xml:space="preserve">Application  </w:t>
      </w:r>
    </w:p>
    <w:p w:rsidR="009E0EA3" w:rsidRPr="001D5E9B" w:rsidRDefault="00CD7F18" w:rsidP="00E43FD3">
      <w:pPr>
        <w:pStyle w:val="Default"/>
        <w:spacing w:line="276" w:lineRule="auto"/>
        <w:rPr>
          <w:rFonts w:ascii="Arial" w:hAnsi="Arial" w:cs="Arial"/>
        </w:rPr>
      </w:pPr>
      <w:r w:rsidRPr="001D5E9B">
        <w:rPr>
          <w:rFonts w:ascii="Arial" w:hAnsi="Arial" w:cs="Arial"/>
          <w:b/>
        </w:rPr>
        <w:t>NOTE</w:t>
      </w:r>
      <w:r w:rsidR="008E53AC" w:rsidRPr="001D5E9B">
        <w:rPr>
          <w:rFonts w:ascii="Arial" w:hAnsi="Arial" w:cs="Arial"/>
        </w:rPr>
        <w:t xml:space="preserve">: This section is </w:t>
      </w:r>
      <w:r w:rsidRPr="001D5E9B">
        <w:rPr>
          <w:rFonts w:ascii="Arial" w:hAnsi="Arial" w:cs="Arial"/>
          <w:b/>
        </w:rPr>
        <w:t>not applicable to Educators who selected "Educator" as their Organization Type</w:t>
      </w:r>
      <w:r w:rsidR="008E53AC" w:rsidRPr="001D5E9B">
        <w:rPr>
          <w:rFonts w:ascii="Arial" w:hAnsi="Arial" w:cs="Arial"/>
        </w:rPr>
        <w:t xml:space="preserve"> during TEAL Self Registration.</w:t>
      </w:r>
      <w:r w:rsidR="009E0EA3" w:rsidRPr="001D5E9B">
        <w:rPr>
          <w:rFonts w:ascii="Arial" w:hAnsi="Arial" w:cs="Arial"/>
        </w:rPr>
        <w:t xml:space="preserve">  These users will automatically be given access to the ECOS for Educators a</w:t>
      </w:r>
      <w:r w:rsidR="00C33A1B" w:rsidRPr="001D5E9B">
        <w:rPr>
          <w:rFonts w:ascii="Arial" w:hAnsi="Arial" w:cs="Arial"/>
        </w:rPr>
        <w:t>pplication during the self-registration</w:t>
      </w:r>
      <w:r w:rsidR="009E0EA3" w:rsidRPr="001D5E9B">
        <w:rPr>
          <w:rFonts w:ascii="Arial" w:hAnsi="Arial" w:cs="Arial"/>
        </w:rPr>
        <w:t xml:space="preserve"> process.</w:t>
      </w:r>
    </w:p>
    <w:p w:rsidR="008E53AC" w:rsidRPr="001D5E9B" w:rsidRDefault="00116B9D" w:rsidP="00116B9D">
      <w:pPr>
        <w:pStyle w:val="Default"/>
        <w:spacing w:line="276" w:lineRule="auto"/>
        <w:rPr>
          <w:rFonts w:ascii="Arial" w:hAnsi="Arial" w:cs="Arial"/>
        </w:rPr>
      </w:pPr>
      <w:r w:rsidRPr="001D5E9B">
        <w:rPr>
          <w:rFonts w:ascii="Arial" w:hAnsi="Arial" w:cs="Arial"/>
        </w:rPr>
        <w:t xml:space="preserve">A TEAL username and password alone does not </w:t>
      </w:r>
      <w:r w:rsidR="00EA1375" w:rsidRPr="001D5E9B">
        <w:rPr>
          <w:rFonts w:ascii="Arial" w:hAnsi="Arial" w:cs="Arial"/>
        </w:rPr>
        <w:t>automatically grant</w:t>
      </w:r>
      <w:r w:rsidRPr="001D5E9B">
        <w:rPr>
          <w:rFonts w:ascii="Arial" w:hAnsi="Arial" w:cs="Arial"/>
        </w:rPr>
        <w:t xml:space="preserve"> access to TEA applications. You will need to</w:t>
      </w:r>
      <w:r w:rsidR="00C01127" w:rsidRPr="001D5E9B">
        <w:rPr>
          <w:rFonts w:ascii="Arial" w:hAnsi="Arial" w:cs="Arial"/>
        </w:rPr>
        <w:t xml:space="preserve"> submit a</w:t>
      </w:r>
      <w:r w:rsidRPr="001D5E9B">
        <w:rPr>
          <w:rFonts w:ascii="Arial" w:hAnsi="Arial" w:cs="Arial"/>
        </w:rPr>
        <w:t xml:space="preserve"> request and receive approval in TEAL to access each application</w:t>
      </w:r>
      <w:r w:rsidR="00E43FD3" w:rsidRPr="001D5E9B">
        <w:rPr>
          <w:rFonts w:ascii="Arial" w:hAnsi="Arial" w:cs="Arial"/>
        </w:rPr>
        <w:t xml:space="preserve">. </w:t>
      </w:r>
    </w:p>
    <w:p w:rsidR="00C01127" w:rsidRPr="001D5E9B" w:rsidRDefault="00C01127">
      <w:pPr>
        <w:pStyle w:val="Default"/>
        <w:numPr>
          <w:ilvl w:val="0"/>
          <w:numId w:val="54"/>
        </w:numPr>
        <w:spacing w:line="276" w:lineRule="auto"/>
        <w:rPr>
          <w:rFonts w:ascii="Arial" w:hAnsi="Arial" w:cs="Arial"/>
          <w:color w:val="auto"/>
        </w:rPr>
      </w:pPr>
      <w:r w:rsidRPr="001D5E9B">
        <w:rPr>
          <w:rFonts w:ascii="Arial" w:hAnsi="Arial" w:cs="Arial"/>
        </w:rPr>
        <w:t xml:space="preserve">When you log in for the first time, you will not have access to any TEA applications, </w:t>
      </w:r>
      <w:r w:rsidRPr="001D5E9B">
        <w:rPr>
          <w:rFonts w:ascii="Arial" w:hAnsi="Arial" w:cs="Arial"/>
          <w:u w:val="single"/>
        </w:rPr>
        <w:t>unless you are an educator</w:t>
      </w:r>
      <w:r w:rsidR="00727BA4">
        <w:rPr>
          <w:rFonts w:ascii="Arial" w:hAnsi="Arial" w:cs="Arial"/>
        </w:rPr>
        <w:t xml:space="preserve"> (educators will</w:t>
      </w:r>
      <w:r w:rsidRPr="001D5E9B">
        <w:rPr>
          <w:rFonts w:ascii="Arial" w:hAnsi="Arial" w:cs="Arial"/>
        </w:rPr>
        <w:t xml:space="preserve"> automatically be given access to the ECOS for Educators application when requesting a new TEAL user account).  All</w:t>
      </w:r>
      <w:r w:rsidR="00633FE3">
        <w:rPr>
          <w:rFonts w:ascii="Arial" w:hAnsi="Arial" w:cs="Arial"/>
        </w:rPr>
        <w:t xml:space="preserve"> </w:t>
      </w:r>
      <w:r w:rsidRPr="001D5E9B">
        <w:rPr>
          <w:rFonts w:ascii="Arial" w:hAnsi="Arial" w:cs="Arial"/>
        </w:rPr>
        <w:t xml:space="preserve">other users must select </w:t>
      </w:r>
      <w:r w:rsidRPr="001D5E9B">
        <w:rPr>
          <w:rFonts w:ascii="Arial" w:hAnsi="Arial" w:cs="Arial"/>
          <w:b/>
        </w:rPr>
        <w:t>Apply for Access</w:t>
      </w:r>
      <w:r w:rsidRPr="001D5E9B">
        <w:rPr>
          <w:rFonts w:ascii="Arial" w:hAnsi="Arial" w:cs="Arial"/>
        </w:rPr>
        <w:t xml:space="preserve"> link on their TEAL landing page OR </w:t>
      </w:r>
      <w:r w:rsidRPr="001D5E9B">
        <w:rPr>
          <w:rFonts w:ascii="Arial" w:hAnsi="Arial" w:cs="Arial"/>
          <w:color w:val="auto"/>
        </w:rPr>
        <w:t xml:space="preserve">click the </w:t>
      </w:r>
      <w:r w:rsidRPr="001D5E9B">
        <w:rPr>
          <w:rFonts w:ascii="Arial" w:hAnsi="Arial" w:cs="Arial"/>
          <w:b/>
          <w:bCs/>
          <w:color w:val="auto"/>
        </w:rPr>
        <w:t>My Application Accounts</w:t>
      </w:r>
      <w:r w:rsidRPr="001D5E9B">
        <w:rPr>
          <w:rFonts w:ascii="Arial" w:hAnsi="Arial" w:cs="Arial"/>
          <w:color w:val="auto"/>
        </w:rPr>
        <w:t xml:space="preserve"> link in the Self Service section in the upper left column of the page.</w:t>
      </w:r>
    </w:p>
    <w:p w:rsidR="00DD7DDF" w:rsidRDefault="00C01127" w:rsidP="00B112E3">
      <w:pPr>
        <w:pStyle w:val="Default"/>
        <w:spacing w:line="276" w:lineRule="auto"/>
        <w:jc w:val="center"/>
        <w:rPr>
          <w:rFonts w:ascii="Arial" w:hAnsi="Arial" w:cs="Arial"/>
          <w:color w:val="2D2D2D"/>
        </w:rPr>
      </w:pPr>
      <w:r w:rsidRPr="001D5E9B">
        <w:rPr>
          <w:rFonts w:ascii="Arial" w:hAnsi="Arial" w:cs="Arial"/>
          <w:noProof/>
          <w:color w:val="2D2D2D"/>
        </w:rPr>
        <w:drawing>
          <wp:inline distT="0" distB="0" distL="0" distR="0">
            <wp:extent cx="5943600" cy="3800801"/>
            <wp:effectExtent l="19050" t="19050" r="19050" b="28249"/>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srcRect/>
                    <a:stretch>
                      <a:fillRect/>
                    </a:stretch>
                  </pic:blipFill>
                  <pic:spPr bwMode="auto">
                    <a:xfrm>
                      <a:off x="0" y="0"/>
                      <a:ext cx="5943600" cy="3800801"/>
                    </a:xfrm>
                    <a:prstGeom prst="rect">
                      <a:avLst/>
                    </a:prstGeom>
                    <a:noFill/>
                    <a:ln w="9525">
                      <a:solidFill>
                        <a:schemeClr val="accent1"/>
                      </a:solidFill>
                      <a:miter lim="800000"/>
                      <a:headEnd/>
                      <a:tailEnd/>
                    </a:ln>
                  </pic:spPr>
                </pic:pic>
              </a:graphicData>
            </a:graphic>
          </wp:inline>
        </w:drawing>
      </w:r>
    </w:p>
    <w:p w:rsidR="00633FE3" w:rsidRDefault="00633FE3" w:rsidP="0017412E">
      <w:pPr>
        <w:pStyle w:val="Default"/>
        <w:spacing w:line="276" w:lineRule="auto"/>
        <w:ind w:left="360"/>
        <w:rPr>
          <w:rFonts w:ascii="Arial" w:hAnsi="Arial" w:cs="Arial"/>
          <w:color w:val="2D2D2D"/>
        </w:rPr>
      </w:pPr>
    </w:p>
    <w:p w:rsidR="00B112E3" w:rsidRDefault="00B112E3" w:rsidP="0017412E">
      <w:pPr>
        <w:pStyle w:val="Default"/>
        <w:spacing w:line="276" w:lineRule="auto"/>
        <w:ind w:left="360"/>
        <w:rPr>
          <w:rFonts w:ascii="Arial" w:hAnsi="Arial" w:cs="Arial"/>
          <w:color w:val="2D2D2D"/>
        </w:rPr>
      </w:pPr>
    </w:p>
    <w:p w:rsidR="00B112E3" w:rsidRPr="001D5E9B" w:rsidRDefault="00B112E3" w:rsidP="0017412E">
      <w:pPr>
        <w:pStyle w:val="Default"/>
        <w:spacing w:line="276" w:lineRule="auto"/>
        <w:ind w:left="360"/>
        <w:rPr>
          <w:rFonts w:ascii="Arial" w:hAnsi="Arial" w:cs="Arial"/>
          <w:color w:val="2D2D2D"/>
        </w:rPr>
      </w:pPr>
    </w:p>
    <w:p w:rsidR="00DD7DDF" w:rsidRPr="001D5E9B" w:rsidRDefault="008E53AC">
      <w:pPr>
        <w:pStyle w:val="Default"/>
        <w:numPr>
          <w:ilvl w:val="0"/>
          <w:numId w:val="54"/>
        </w:numPr>
        <w:spacing w:line="276" w:lineRule="auto"/>
        <w:rPr>
          <w:rFonts w:ascii="Arial" w:hAnsi="Arial" w:cs="Arial"/>
          <w:color w:val="2D2D2D"/>
        </w:rPr>
      </w:pPr>
      <w:r w:rsidRPr="001D5E9B">
        <w:rPr>
          <w:rFonts w:ascii="Arial" w:hAnsi="Arial" w:cs="Arial"/>
          <w:color w:val="2D2D2D"/>
        </w:rPr>
        <w:t xml:space="preserve">The My Accounts page </w:t>
      </w:r>
      <w:r w:rsidR="00C33A1B" w:rsidRPr="001D5E9B">
        <w:rPr>
          <w:rFonts w:ascii="Arial" w:hAnsi="Arial" w:cs="Arial"/>
          <w:color w:val="2D2D2D"/>
        </w:rPr>
        <w:t>appears</w:t>
      </w:r>
      <w:r w:rsidRPr="001D5E9B">
        <w:rPr>
          <w:rFonts w:ascii="Arial" w:hAnsi="Arial" w:cs="Arial"/>
          <w:color w:val="2D2D2D"/>
        </w:rPr>
        <w:t xml:space="preserve"> where you can apply for access to a TEA application or view the applications </w:t>
      </w:r>
      <w:r w:rsidR="00C33A1B" w:rsidRPr="001D5E9B">
        <w:rPr>
          <w:rFonts w:ascii="Arial" w:hAnsi="Arial" w:cs="Arial"/>
          <w:color w:val="2D2D2D"/>
        </w:rPr>
        <w:t xml:space="preserve">to which </w:t>
      </w:r>
      <w:r w:rsidRPr="001D5E9B">
        <w:rPr>
          <w:rFonts w:ascii="Arial" w:hAnsi="Arial" w:cs="Arial"/>
          <w:color w:val="2D2D2D"/>
        </w:rPr>
        <w:t xml:space="preserve">you already have access. </w:t>
      </w:r>
      <w:r w:rsidR="004172F1" w:rsidRPr="001D5E9B">
        <w:rPr>
          <w:rFonts w:ascii="Arial" w:hAnsi="Arial" w:cs="Arial"/>
          <w:color w:val="2D2D2D"/>
        </w:rPr>
        <w:t xml:space="preserve">Click the </w:t>
      </w:r>
      <w:r w:rsidR="004172F1" w:rsidRPr="001D5E9B">
        <w:rPr>
          <w:rFonts w:ascii="Arial" w:hAnsi="Arial" w:cs="Arial"/>
          <w:b/>
          <w:color w:val="2D2D2D"/>
        </w:rPr>
        <w:t>Request New Account</w:t>
      </w:r>
      <w:r w:rsidR="004172F1" w:rsidRPr="001D5E9B">
        <w:rPr>
          <w:rFonts w:ascii="Arial" w:hAnsi="Arial" w:cs="Arial"/>
          <w:color w:val="2D2D2D"/>
        </w:rPr>
        <w:t xml:space="preserve"> button</w:t>
      </w:r>
      <w:r w:rsidRPr="001D5E9B">
        <w:rPr>
          <w:rFonts w:ascii="Arial" w:hAnsi="Arial" w:cs="Arial"/>
          <w:color w:val="2D2D2D"/>
        </w:rPr>
        <w:t xml:space="preserve"> on the My Accounts page</w:t>
      </w:r>
      <w:r w:rsidR="004172F1" w:rsidRPr="001D5E9B">
        <w:rPr>
          <w:rFonts w:ascii="Arial" w:hAnsi="Arial" w:cs="Arial"/>
          <w:color w:val="2D2D2D"/>
        </w:rPr>
        <w:t>.</w:t>
      </w:r>
    </w:p>
    <w:p w:rsidR="00E97BB6" w:rsidRDefault="00D143B5" w:rsidP="00B112E3">
      <w:pPr>
        <w:pStyle w:val="Default"/>
        <w:spacing w:line="276" w:lineRule="auto"/>
        <w:rPr>
          <w:rFonts w:ascii="Arial" w:hAnsi="Arial" w:cs="Arial"/>
          <w:color w:val="2D2D2D"/>
        </w:rPr>
      </w:pPr>
      <w:r w:rsidRPr="001D5E9B">
        <w:rPr>
          <w:rFonts w:ascii="Arial" w:hAnsi="Arial" w:cs="Arial"/>
          <w:noProof/>
          <w:color w:val="2D2D2D"/>
        </w:rPr>
        <w:drawing>
          <wp:inline distT="0" distB="0" distL="0" distR="0">
            <wp:extent cx="5938731" cy="3665220"/>
            <wp:effectExtent l="19050" t="19050" r="23919" b="114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srcRect/>
                    <a:stretch>
                      <a:fillRect/>
                    </a:stretch>
                  </pic:blipFill>
                  <pic:spPr bwMode="auto">
                    <a:xfrm>
                      <a:off x="0" y="0"/>
                      <a:ext cx="5943600" cy="3668225"/>
                    </a:xfrm>
                    <a:prstGeom prst="rect">
                      <a:avLst/>
                    </a:prstGeom>
                    <a:noFill/>
                    <a:ln w="9525">
                      <a:solidFill>
                        <a:schemeClr val="accent1"/>
                      </a:solidFill>
                      <a:miter lim="800000"/>
                      <a:headEnd/>
                      <a:tailEnd/>
                    </a:ln>
                  </pic:spPr>
                </pic:pic>
              </a:graphicData>
            </a:graphic>
          </wp:inline>
        </w:drawing>
      </w:r>
    </w:p>
    <w:p w:rsidR="00B112E3" w:rsidRPr="001D5E9B" w:rsidRDefault="00B112E3" w:rsidP="00B112E3">
      <w:pPr>
        <w:pStyle w:val="Default"/>
        <w:spacing w:line="276" w:lineRule="auto"/>
        <w:rPr>
          <w:rFonts w:ascii="Arial" w:hAnsi="Arial" w:cs="Arial"/>
          <w:color w:val="2D2D2D"/>
        </w:rPr>
      </w:pPr>
    </w:p>
    <w:p w:rsidR="00DD7DDF" w:rsidRPr="001D5E9B" w:rsidRDefault="002E250C">
      <w:pPr>
        <w:pStyle w:val="Default"/>
        <w:numPr>
          <w:ilvl w:val="0"/>
          <w:numId w:val="54"/>
        </w:numPr>
        <w:spacing w:line="276" w:lineRule="auto"/>
        <w:rPr>
          <w:rFonts w:ascii="Arial" w:hAnsi="Arial" w:cs="Arial"/>
          <w:color w:val="2D2D2D"/>
        </w:rPr>
      </w:pPr>
      <w:r w:rsidRPr="001D5E9B">
        <w:rPr>
          <w:rFonts w:ascii="Arial" w:hAnsi="Arial" w:cs="Arial"/>
          <w:color w:val="2D2D2D"/>
        </w:rPr>
        <w:t xml:space="preserve">A list of </w:t>
      </w:r>
      <w:r w:rsidR="00413B12" w:rsidRPr="001D5E9B">
        <w:rPr>
          <w:rFonts w:ascii="Arial" w:hAnsi="Arial" w:cs="Arial"/>
          <w:color w:val="2D2D2D"/>
        </w:rPr>
        <w:t>TEA applications</w:t>
      </w:r>
      <w:r w:rsidR="008E53AC" w:rsidRPr="001D5E9B">
        <w:rPr>
          <w:rFonts w:ascii="Arial" w:hAnsi="Arial" w:cs="Arial"/>
          <w:color w:val="2D2D2D"/>
        </w:rPr>
        <w:t xml:space="preserve"> will appear</w:t>
      </w:r>
      <w:r w:rsidR="00D143B5" w:rsidRPr="001D5E9B">
        <w:rPr>
          <w:rFonts w:ascii="Arial" w:hAnsi="Arial" w:cs="Arial"/>
          <w:color w:val="2D2D2D"/>
        </w:rPr>
        <w:t xml:space="preserve"> (see below)</w:t>
      </w:r>
      <w:r w:rsidRPr="001D5E9B">
        <w:rPr>
          <w:rFonts w:ascii="Arial" w:hAnsi="Arial" w:cs="Arial"/>
          <w:color w:val="2D2D2D"/>
        </w:rPr>
        <w:t xml:space="preserve">. </w:t>
      </w:r>
      <w:r w:rsidR="00784C75" w:rsidRPr="001D5E9B">
        <w:rPr>
          <w:rFonts w:ascii="Arial" w:hAnsi="Arial" w:cs="Arial"/>
          <w:color w:val="2D2D2D"/>
        </w:rPr>
        <w:t xml:space="preserve">There are three ECOS applications, one for </w:t>
      </w:r>
      <w:r w:rsidR="00B77728" w:rsidRPr="001D5E9B">
        <w:rPr>
          <w:rFonts w:ascii="Arial" w:hAnsi="Arial" w:cs="Arial"/>
          <w:color w:val="2D2D2D"/>
        </w:rPr>
        <w:t>Educators</w:t>
      </w:r>
      <w:r w:rsidR="00DE5414">
        <w:rPr>
          <w:rFonts w:ascii="Arial" w:hAnsi="Arial" w:cs="Arial"/>
          <w:color w:val="2D2D2D"/>
        </w:rPr>
        <w:t xml:space="preserve"> ("blue screens")</w:t>
      </w:r>
      <w:r w:rsidR="00B77728" w:rsidRPr="001D5E9B">
        <w:rPr>
          <w:rFonts w:ascii="Arial" w:hAnsi="Arial" w:cs="Arial"/>
          <w:color w:val="2D2D2D"/>
        </w:rPr>
        <w:t>, another for Entities</w:t>
      </w:r>
      <w:r w:rsidR="00DE5414">
        <w:rPr>
          <w:rFonts w:ascii="Arial" w:hAnsi="Arial" w:cs="Arial"/>
          <w:color w:val="2D2D2D"/>
        </w:rPr>
        <w:t xml:space="preserve"> ("green screens")</w:t>
      </w:r>
      <w:r w:rsidR="00B77728" w:rsidRPr="001D5E9B">
        <w:rPr>
          <w:rFonts w:ascii="Arial" w:hAnsi="Arial" w:cs="Arial"/>
          <w:color w:val="2D2D2D"/>
        </w:rPr>
        <w:t xml:space="preserve"> and finally, one for TEA Administrators. </w:t>
      </w:r>
      <w:r w:rsidR="00413B12" w:rsidRPr="001D5E9B">
        <w:rPr>
          <w:rFonts w:ascii="Arial" w:hAnsi="Arial" w:cs="Arial"/>
          <w:color w:val="2D2D2D"/>
        </w:rPr>
        <w:t xml:space="preserve"> </w:t>
      </w:r>
      <w:r w:rsidR="00B77728" w:rsidRPr="001D5E9B">
        <w:rPr>
          <w:rFonts w:ascii="Arial" w:hAnsi="Arial" w:cs="Arial"/>
          <w:color w:val="2D2D2D"/>
        </w:rPr>
        <w:t xml:space="preserve">Highlight the ECOS </w:t>
      </w:r>
      <w:r w:rsidRPr="001D5E9B">
        <w:rPr>
          <w:rFonts w:ascii="Arial" w:hAnsi="Arial" w:cs="Arial"/>
          <w:color w:val="2D2D2D"/>
        </w:rPr>
        <w:t xml:space="preserve">you are interested in and </w:t>
      </w:r>
      <w:r w:rsidR="00852843" w:rsidRPr="001D5E9B">
        <w:rPr>
          <w:rFonts w:ascii="Arial" w:hAnsi="Arial" w:cs="Arial"/>
          <w:color w:val="2D2D2D"/>
        </w:rPr>
        <w:t>double click</w:t>
      </w:r>
      <w:r w:rsidRPr="001D5E9B">
        <w:rPr>
          <w:rFonts w:ascii="Arial" w:hAnsi="Arial" w:cs="Arial"/>
          <w:color w:val="2D2D2D"/>
        </w:rPr>
        <w:t>.</w:t>
      </w:r>
    </w:p>
    <w:p w:rsidR="00D143B5" w:rsidRDefault="00D143B5" w:rsidP="0017412E">
      <w:pPr>
        <w:pStyle w:val="Default"/>
        <w:spacing w:line="276" w:lineRule="auto"/>
        <w:ind w:left="360"/>
        <w:rPr>
          <w:rFonts w:ascii="Arial" w:hAnsi="Arial" w:cs="Arial"/>
          <w:color w:val="2D2D2D"/>
        </w:rPr>
      </w:pPr>
      <w:r w:rsidRPr="001D5E9B">
        <w:rPr>
          <w:rFonts w:ascii="Arial" w:hAnsi="Arial" w:cs="Arial"/>
          <w:noProof/>
          <w:color w:val="2D2D2D"/>
        </w:rPr>
        <w:drawing>
          <wp:inline distT="0" distB="0" distL="0" distR="0">
            <wp:extent cx="5943600" cy="3767343"/>
            <wp:effectExtent l="19050" t="19050" r="19050" b="23607"/>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srcRect/>
                    <a:stretch>
                      <a:fillRect/>
                    </a:stretch>
                  </pic:blipFill>
                  <pic:spPr bwMode="auto">
                    <a:xfrm>
                      <a:off x="0" y="0"/>
                      <a:ext cx="5943600" cy="3767343"/>
                    </a:xfrm>
                    <a:prstGeom prst="rect">
                      <a:avLst/>
                    </a:prstGeom>
                    <a:noFill/>
                    <a:ln w="9525">
                      <a:solidFill>
                        <a:schemeClr val="accent1"/>
                      </a:solidFill>
                      <a:miter lim="800000"/>
                      <a:headEnd/>
                      <a:tailEnd/>
                    </a:ln>
                  </pic:spPr>
                </pic:pic>
              </a:graphicData>
            </a:graphic>
          </wp:inline>
        </w:drawing>
      </w:r>
    </w:p>
    <w:p w:rsidR="00E97BB6" w:rsidRPr="001D5E9B" w:rsidRDefault="00E97BB6" w:rsidP="0017412E">
      <w:pPr>
        <w:pStyle w:val="Default"/>
        <w:spacing w:line="276" w:lineRule="auto"/>
        <w:ind w:left="360"/>
        <w:rPr>
          <w:rFonts w:ascii="Arial" w:hAnsi="Arial" w:cs="Arial"/>
          <w:color w:val="2D2D2D"/>
        </w:rPr>
      </w:pPr>
    </w:p>
    <w:p w:rsidR="00B64119" w:rsidRPr="001D5E9B" w:rsidRDefault="00B64119">
      <w:pPr>
        <w:pStyle w:val="Default"/>
        <w:numPr>
          <w:ilvl w:val="0"/>
          <w:numId w:val="54"/>
        </w:numPr>
        <w:spacing w:line="276" w:lineRule="auto"/>
        <w:rPr>
          <w:rFonts w:ascii="Arial" w:hAnsi="Arial" w:cs="Arial"/>
          <w:color w:val="2D2D2D"/>
        </w:rPr>
      </w:pPr>
      <w:r w:rsidRPr="001D5E9B">
        <w:rPr>
          <w:rFonts w:ascii="Arial" w:hAnsi="Arial" w:cs="Arial"/>
          <w:color w:val="2D2D2D"/>
        </w:rPr>
        <w:t xml:space="preserve">The </w:t>
      </w:r>
      <w:r w:rsidRPr="001D5E9B">
        <w:rPr>
          <w:rFonts w:ascii="Arial" w:hAnsi="Arial" w:cs="Arial"/>
          <w:b/>
          <w:color w:val="2D2D2D"/>
        </w:rPr>
        <w:t>Application Access</w:t>
      </w:r>
      <w:r w:rsidRPr="001D5E9B">
        <w:rPr>
          <w:rFonts w:ascii="Arial" w:hAnsi="Arial" w:cs="Arial"/>
          <w:color w:val="2D2D2D"/>
        </w:rPr>
        <w:t xml:space="preserve"> page appears.  Click the </w:t>
      </w:r>
      <w:r w:rsidRPr="001D5E9B">
        <w:rPr>
          <w:rFonts w:ascii="Arial" w:hAnsi="Arial" w:cs="Arial"/>
          <w:b/>
          <w:color w:val="2D2D2D"/>
        </w:rPr>
        <w:t>Add Access</w:t>
      </w:r>
      <w:r w:rsidRPr="001D5E9B">
        <w:rPr>
          <w:rFonts w:ascii="Arial" w:hAnsi="Arial" w:cs="Arial"/>
          <w:color w:val="2D2D2D"/>
        </w:rPr>
        <w:t xml:space="preserve"> button.</w:t>
      </w:r>
    </w:p>
    <w:p w:rsidR="00B64119" w:rsidRDefault="00B64119" w:rsidP="00A07BCA">
      <w:pPr>
        <w:pStyle w:val="Default"/>
        <w:spacing w:line="276" w:lineRule="auto"/>
        <w:rPr>
          <w:rFonts w:ascii="Arial" w:hAnsi="Arial" w:cs="Arial"/>
          <w:color w:val="2D2D2D"/>
        </w:rPr>
      </w:pPr>
      <w:r w:rsidRPr="001D5E9B">
        <w:rPr>
          <w:rFonts w:ascii="Arial" w:hAnsi="Arial" w:cs="Arial"/>
          <w:noProof/>
          <w:color w:val="2D2D2D"/>
        </w:rPr>
        <w:drawing>
          <wp:inline distT="0" distB="0" distL="0" distR="0">
            <wp:extent cx="5947409" cy="3337560"/>
            <wp:effectExtent l="19050" t="19050" r="15241" b="152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srcRect/>
                    <a:stretch>
                      <a:fillRect/>
                    </a:stretch>
                  </pic:blipFill>
                  <pic:spPr bwMode="auto">
                    <a:xfrm>
                      <a:off x="0" y="0"/>
                      <a:ext cx="5943600" cy="3335422"/>
                    </a:xfrm>
                    <a:prstGeom prst="rect">
                      <a:avLst/>
                    </a:prstGeom>
                    <a:noFill/>
                    <a:ln w="9525">
                      <a:solidFill>
                        <a:schemeClr val="accent1"/>
                      </a:solidFill>
                      <a:miter lim="800000"/>
                      <a:headEnd/>
                      <a:tailEnd/>
                    </a:ln>
                  </pic:spPr>
                </pic:pic>
              </a:graphicData>
            </a:graphic>
          </wp:inline>
        </w:drawing>
      </w:r>
    </w:p>
    <w:p w:rsidR="005648C6" w:rsidRPr="001D5E9B" w:rsidRDefault="005648C6" w:rsidP="00A07BCA">
      <w:pPr>
        <w:pStyle w:val="Default"/>
        <w:spacing w:line="276" w:lineRule="auto"/>
        <w:rPr>
          <w:rFonts w:ascii="Arial" w:hAnsi="Arial" w:cs="Arial"/>
          <w:color w:val="2D2D2D"/>
        </w:rPr>
      </w:pPr>
    </w:p>
    <w:p w:rsidR="005648C6" w:rsidRDefault="005648C6">
      <w:pPr>
        <w:pStyle w:val="Default"/>
        <w:numPr>
          <w:ilvl w:val="0"/>
          <w:numId w:val="54"/>
        </w:numPr>
        <w:spacing w:line="276" w:lineRule="auto"/>
        <w:rPr>
          <w:rFonts w:ascii="Arial" w:hAnsi="Arial" w:cs="Arial"/>
          <w:color w:val="2D2D2D"/>
        </w:rPr>
      </w:pPr>
      <w:r>
        <w:rPr>
          <w:rFonts w:ascii="Arial" w:hAnsi="Arial" w:cs="Arial"/>
          <w:color w:val="2D2D2D"/>
        </w:rPr>
        <w:t>You will be asked whether you have an existing TEA Educator Certification Online System (ECOS) account and password. See the next section</w:t>
      </w:r>
      <w:r w:rsidR="00633FE3">
        <w:rPr>
          <w:rFonts w:ascii="Arial" w:hAnsi="Arial" w:cs="Arial"/>
          <w:color w:val="2D2D2D"/>
        </w:rPr>
        <w:t xml:space="preserve"> in this document</w:t>
      </w:r>
      <w:r>
        <w:rPr>
          <w:rFonts w:ascii="Arial" w:hAnsi="Arial" w:cs="Arial"/>
          <w:color w:val="2D2D2D"/>
        </w:rPr>
        <w:t xml:space="preserve"> regarding how to transfer your existing ECOS credentials to TEAL. For this example, select "No".</w:t>
      </w:r>
    </w:p>
    <w:p w:rsidR="005648C6" w:rsidRDefault="005648C6" w:rsidP="005648C6">
      <w:pPr>
        <w:pStyle w:val="Default"/>
        <w:spacing w:line="276" w:lineRule="auto"/>
        <w:rPr>
          <w:rFonts w:ascii="Arial" w:hAnsi="Arial" w:cs="Arial"/>
          <w:color w:val="2D2D2D"/>
        </w:rPr>
      </w:pPr>
      <w:r>
        <w:rPr>
          <w:rFonts w:ascii="Arial" w:hAnsi="Arial" w:cs="Arial"/>
          <w:noProof/>
          <w:color w:val="2D2D2D"/>
        </w:rPr>
        <w:drawing>
          <wp:inline distT="0" distB="0" distL="0" distR="0">
            <wp:extent cx="5943600" cy="1702942"/>
            <wp:effectExtent l="19050" t="19050" r="19050" b="11558"/>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5943600" cy="1702942"/>
                    </a:xfrm>
                    <a:prstGeom prst="rect">
                      <a:avLst/>
                    </a:prstGeom>
                    <a:noFill/>
                    <a:ln w="9525">
                      <a:solidFill>
                        <a:schemeClr val="accent1"/>
                      </a:solidFill>
                      <a:miter lim="800000"/>
                      <a:headEnd/>
                      <a:tailEnd/>
                    </a:ln>
                  </pic:spPr>
                </pic:pic>
              </a:graphicData>
            </a:graphic>
          </wp:inline>
        </w:drawing>
      </w:r>
    </w:p>
    <w:p w:rsidR="005648C6" w:rsidRDefault="005648C6" w:rsidP="005648C6">
      <w:pPr>
        <w:pStyle w:val="Default"/>
        <w:spacing w:line="276" w:lineRule="auto"/>
        <w:rPr>
          <w:rFonts w:ascii="Arial" w:hAnsi="Arial" w:cs="Arial"/>
          <w:color w:val="2D2D2D"/>
        </w:rPr>
      </w:pPr>
    </w:p>
    <w:p w:rsidR="00DD7DDF" w:rsidRPr="001D5E9B" w:rsidRDefault="00116B9D">
      <w:pPr>
        <w:pStyle w:val="Default"/>
        <w:numPr>
          <w:ilvl w:val="0"/>
          <w:numId w:val="54"/>
        </w:numPr>
        <w:spacing w:line="276" w:lineRule="auto"/>
        <w:rPr>
          <w:rFonts w:ascii="Arial" w:hAnsi="Arial" w:cs="Arial"/>
          <w:color w:val="2D2D2D"/>
        </w:rPr>
      </w:pPr>
      <w:r w:rsidRPr="001D5E9B">
        <w:rPr>
          <w:rFonts w:ascii="Arial" w:hAnsi="Arial" w:cs="Arial"/>
          <w:color w:val="2D2D2D"/>
        </w:rPr>
        <w:t xml:space="preserve">The </w:t>
      </w:r>
      <w:r w:rsidR="00852843" w:rsidRPr="001D5E9B">
        <w:rPr>
          <w:rFonts w:ascii="Arial" w:hAnsi="Arial" w:cs="Arial"/>
          <w:b/>
          <w:color w:val="2D2D2D"/>
        </w:rPr>
        <w:t>Application Access Details</w:t>
      </w:r>
      <w:r w:rsidRPr="001D5E9B">
        <w:rPr>
          <w:rFonts w:ascii="Arial" w:hAnsi="Arial" w:cs="Arial"/>
          <w:b/>
          <w:bCs/>
          <w:color w:val="2D2D2D"/>
        </w:rPr>
        <w:t xml:space="preserve"> </w:t>
      </w:r>
      <w:r w:rsidRPr="001D5E9B">
        <w:rPr>
          <w:rFonts w:ascii="Arial" w:hAnsi="Arial" w:cs="Arial"/>
          <w:color w:val="2D2D2D"/>
        </w:rPr>
        <w:t xml:space="preserve">page </w:t>
      </w:r>
      <w:r w:rsidR="008D037D">
        <w:rPr>
          <w:rFonts w:ascii="Arial" w:hAnsi="Arial" w:cs="Arial"/>
          <w:color w:val="2D2D2D"/>
        </w:rPr>
        <w:t>for</w:t>
      </w:r>
      <w:r w:rsidRPr="001D5E9B">
        <w:rPr>
          <w:rFonts w:ascii="Arial" w:hAnsi="Arial" w:cs="Arial"/>
          <w:color w:val="2D2D2D"/>
        </w:rPr>
        <w:t xml:space="preserve"> the selected application appears.  This page </w:t>
      </w:r>
      <w:r w:rsidR="00B77728" w:rsidRPr="001D5E9B">
        <w:rPr>
          <w:rFonts w:ascii="Arial" w:hAnsi="Arial" w:cs="Arial"/>
          <w:color w:val="2D2D2D"/>
        </w:rPr>
        <w:t xml:space="preserve">will </w:t>
      </w:r>
      <w:r w:rsidRPr="001D5E9B">
        <w:rPr>
          <w:rFonts w:ascii="Arial" w:hAnsi="Arial" w:cs="Arial"/>
          <w:color w:val="2D2D2D"/>
        </w:rPr>
        <w:t xml:space="preserve">be different for each application and </w:t>
      </w:r>
      <w:r w:rsidR="00852843" w:rsidRPr="001D5E9B">
        <w:rPr>
          <w:rFonts w:ascii="Arial" w:hAnsi="Arial" w:cs="Arial"/>
          <w:color w:val="2D2D2D"/>
        </w:rPr>
        <w:t xml:space="preserve">this </w:t>
      </w:r>
      <w:r w:rsidRPr="001D5E9B">
        <w:rPr>
          <w:rFonts w:ascii="Arial" w:hAnsi="Arial" w:cs="Arial"/>
          <w:color w:val="2D2D2D"/>
        </w:rPr>
        <w:t>is an example</w:t>
      </w:r>
      <w:r w:rsidR="00991843" w:rsidRPr="001D5E9B">
        <w:rPr>
          <w:rFonts w:ascii="Arial" w:hAnsi="Arial" w:cs="Arial"/>
          <w:color w:val="2D2D2D"/>
        </w:rPr>
        <w:t xml:space="preserve"> for the ECOS for Entities</w:t>
      </w:r>
      <w:r w:rsidR="005648C6">
        <w:rPr>
          <w:rFonts w:ascii="Arial" w:hAnsi="Arial" w:cs="Arial"/>
          <w:color w:val="2D2D2D"/>
        </w:rPr>
        <w:t xml:space="preserve"> ("green screens")</w:t>
      </w:r>
      <w:r w:rsidR="00991843" w:rsidRPr="001D5E9B">
        <w:rPr>
          <w:rFonts w:ascii="Arial" w:hAnsi="Arial" w:cs="Arial"/>
          <w:color w:val="2D2D2D"/>
        </w:rPr>
        <w:t xml:space="preserve"> application</w:t>
      </w:r>
      <w:r w:rsidRPr="001D5E9B">
        <w:rPr>
          <w:rFonts w:ascii="Arial" w:hAnsi="Arial" w:cs="Arial"/>
          <w:color w:val="2D2D2D"/>
        </w:rPr>
        <w:t>.</w:t>
      </w:r>
      <w:r w:rsidR="00CD7F18" w:rsidRPr="001D5E9B">
        <w:rPr>
          <w:rFonts w:ascii="Arial" w:hAnsi="Arial" w:cs="Arial"/>
          <w:color w:val="2D2D2D"/>
        </w:rPr>
        <w:t xml:space="preserve"> </w:t>
      </w:r>
    </w:p>
    <w:p w:rsidR="002E250C" w:rsidRPr="001D5E9B" w:rsidRDefault="00B64119" w:rsidP="002E250C">
      <w:pPr>
        <w:pStyle w:val="Default"/>
        <w:spacing w:line="276" w:lineRule="auto"/>
        <w:rPr>
          <w:rFonts w:ascii="Arial" w:hAnsi="Arial" w:cs="Arial"/>
          <w:color w:val="2D2D2D"/>
        </w:rPr>
      </w:pPr>
      <w:r w:rsidRPr="001D5E9B">
        <w:rPr>
          <w:rFonts w:ascii="Arial" w:hAnsi="Arial" w:cs="Arial"/>
          <w:noProof/>
          <w:color w:val="2D2D2D"/>
        </w:rPr>
        <w:drawing>
          <wp:inline distT="0" distB="0" distL="0" distR="0">
            <wp:extent cx="5943600" cy="3366587"/>
            <wp:effectExtent l="19050" t="19050" r="19050" b="24313"/>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srcRect/>
                    <a:stretch>
                      <a:fillRect/>
                    </a:stretch>
                  </pic:blipFill>
                  <pic:spPr bwMode="auto">
                    <a:xfrm>
                      <a:off x="0" y="0"/>
                      <a:ext cx="5943600" cy="3366587"/>
                    </a:xfrm>
                    <a:prstGeom prst="rect">
                      <a:avLst/>
                    </a:prstGeom>
                    <a:noFill/>
                    <a:ln w="9525">
                      <a:solidFill>
                        <a:schemeClr val="accent1"/>
                      </a:solidFill>
                      <a:miter lim="800000"/>
                      <a:headEnd/>
                      <a:tailEnd/>
                    </a:ln>
                  </pic:spPr>
                </pic:pic>
              </a:graphicData>
            </a:graphic>
          </wp:inline>
        </w:drawing>
      </w:r>
    </w:p>
    <w:p w:rsidR="00991843" w:rsidRDefault="00991843" w:rsidP="002E250C">
      <w:pPr>
        <w:pStyle w:val="Default"/>
        <w:spacing w:line="276" w:lineRule="auto"/>
        <w:rPr>
          <w:rFonts w:ascii="Arial" w:hAnsi="Arial" w:cs="Arial"/>
          <w:color w:val="2D2D2D"/>
        </w:rPr>
      </w:pPr>
    </w:p>
    <w:p w:rsidR="00ED1339" w:rsidRDefault="00ED1339" w:rsidP="002E250C">
      <w:pPr>
        <w:pStyle w:val="Default"/>
        <w:spacing w:line="276" w:lineRule="auto"/>
        <w:rPr>
          <w:rFonts w:ascii="Arial" w:hAnsi="Arial" w:cs="Arial"/>
          <w:color w:val="2D2D2D"/>
        </w:rPr>
      </w:pPr>
    </w:p>
    <w:p w:rsidR="00ED1339" w:rsidRPr="001D5E9B" w:rsidRDefault="00ED1339" w:rsidP="002E250C">
      <w:pPr>
        <w:pStyle w:val="Default"/>
        <w:spacing w:line="276" w:lineRule="auto"/>
        <w:rPr>
          <w:rFonts w:ascii="Arial" w:hAnsi="Arial" w:cs="Arial"/>
          <w:color w:val="2D2D2D"/>
        </w:rPr>
      </w:pPr>
    </w:p>
    <w:p w:rsidR="00DD7DDF" w:rsidRPr="00ED1339" w:rsidRDefault="00116B9D" w:rsidP="00ED1339">
      <w:pPr>
        <w:pStyle w:val="Default"/>
        <w:numPr>
          <w:ilvl w:val="0"/>
          <w:numId w:val="54"/>
        </w:numPr>
        <w:spacing w:line="276" w:lineRule="auto"/>
        <w:rPr>
          <w:rFonts w:ascii="Arial" w:hAnsi="Arial" w:cs="Arial"/>
          <w:color w:val="2D2D2D"/>
        </w:rPr>
      </w:pPr>
      <w:r w:rsidRPr="001D5E9B">
        <w:rPr>
          <w:rFonts w:ascii="Arial" w:hAnsi="Arial" w:cs="Arial"/>
          <w:color w:val="2D2D2D"/>
        </w:rPr>
        <w:t xml:space="preserve">Click in the </w:t>
      </w:r>
      <w:r w:rsidR="0003458F" w:rsidRPr="001D5E9B">
        <w:rPr>
          <w:rFonts w:ascii="Arial" w:hAnsi="Arial" w:cs="Arial"/>
          <w:b/>
          <w:color w:val="2D2D2D"/>
        </w:rPr>
        <w:t xml:space="preserve">Employing </w:t>
      </w:r>
      <w:r w:rsidR="002E250C" w:rsidRPr="001D5E9B">
        <w:rPr>
          <w:rFonts w:ascii="Arial" w:hAnsi="Arial" w:cs="Arial"/>
          <w:b/>
          <w:bCs/>
          <w:color w:val="2D2D2D"/>
        </w:rPr>
        <w:t>Organization</w:t>
      </w:r>
      <w:r w:rsidRPr="001D5E9B">
        <w:rPr>
          <w:rFonts w:ascii="Arial" w:hAnsi="Arial" w:cs="Arial"/>
          <w:color w:val="2D2D2D"/>
        </w:rPr>
        <w:t xml:space="preserve"> field </w:t>
      </w:r>
      <w:r w:rsidR="00991843" w:rsidRPr="001D5E9B">
        <w:rPr>
          <w:rFonts w:ascii="Arial" w:hAnsi="Arial" w:cs="Arial"/>
          <w:color w:val="2D2D2D"/>
        </w:rPr>
        <w:t xml:space="preserve">at the top </w:t>
      </w:r>
      <w:r w:rsidR="00852843" w:rsidRPr="001D5E9B">
        <w:rPr>
          <w:rFonts w:ascii="Arial" w:hAnsi="Arial" w:cs="Arial"/>
          <w:color w:val="2D2D2D"/>
        </w:rPr>
        <w:t>and</w:t>
      </w:r>
      <w:r w:rsidRPr="001D5E9B">
        <w:rPr>
          <w:rFonts w:ascii="Arial" w:hAnsi="Arial" w:cs="Arial"/>
          <w:color w:val="2D2D2D"/>
        </w:rPr>
        <w:t xml:space="preserve"> enter </w:t>
      </w:r>
      <w:r w:rsidR="002E250C" w:rsidRPr="001D5E9B">
        <w:rPr>
          <w:rFonts w:ascii="Arial" w:hAnsi="Arial" w:cs="Arial"/>
          <w:color w:val="2D2D2D"/>
        </w:rPr>
        <w:t xml:space="preserve">your </w:t>
      </w:r>
      <w:r w:rsidR="00852843" w:rsidRPr="001D5E9B">
        <w:rPr>
          <w:rFonts w:ascii="Arial" w:hAnsi="Arial" w:cs="Arial"/>
          <w:color w:val="2D2D2D"/>
        </w:rPr>
        <w:t xml:space="preserve">employing </w:t>
      </w:r>
      <w:r w:rsidR="002E250C" w:rsidRPr="001D5E9B">
        <w:rPr>
          <w:rFonts w:ascii="Arial" w:hAnsi="Arial" w:cs="Arial"/>
          <w:color w:val="2D2D2D"/>
        </w:rPr>
        <w:t>organization</w:t>
      </w:r>
      <w:r w:rsidR="00852843" w:rsidRPr="001D5E9B">
        <w:rPr>
          <w:rFonts w:ascii="Arial" w:hAnsi="Arial" w:cs="Arial"/>
          <w:color w:val="2D2D2D"/>
        </w:rPr>
        <w:t xml:space="preserve"> name or ID</w:t>
      </w:r>
      <w:r w:rsidRPr="001D5E9B">
        <w:rPr>
          <w:rFonts w:ascii="Arial" w:hAnsi="Arial" w:cs="Arial"/>
          <w:color w:val="2D2D2D"/>
        </w:rPr>
        <w:t xml:space="preserve">. </w:t>
      </w:r>
      <w:r w:rsidR="00852843" w:rsidRPr="00ED1339">
        <w:rPr>
          <w:rFonts w:ascii="Arial" w:hAnsi="Arial" w:cs="Arial"/>
          <w:color w:val="2D2D2D"/>
        </w:rPr>
        <w:t xml:space="preserve">TEAL will display a list of possible choices, based on what </w:t>
      </w:r>
      <w:r w:rsidR="00C33A1B" w:rsidRPr="00ED1339">
        <w:rPr>
          <w:rFonts w:ascii="Arial" w:hAnsi="Arial" w:cs="Arial"/>
          <w:color w:val="2D2D2D"/>
        </w:rPr>
        <w:t>you have</w:t>
      </w:r>
      <w:r w:rsidR="00852843" w:rsidRPr="00ED1339">
        <w:rPr>
          <w:rFonts w:ascii="Arial" w:hAnsi="Arial" w:cs="Arial"/>
          <w:color w:val="2D2D2D"/>
        </w:rPr>
        <w:t xml:space="preserve"> typed.</w:t>
      </w:r>
      <w:r w:rsidRPr="00ED1339">
        <w:rPr>
          <w:rFonts w:ascii="Arial" w:hAnsi="Arial" w:cs="Arial"/>
          <w:color w:val="2D2D2D"/>
        </w:rPr>
        <w:t xml:space="preserve"> </w:t>
      </w:r>
    </w:p>
    <w:p w:rsidR="00991843" w:rsidRPr="001D5E9B" w:rsidRDefault="008D037D" w:rsidP="008D037D">
      <w:pPr>
        <w:pStyle w:val="Default"/>
        <w:spacing w:line="276" w:lineRule="auto"/>
        <w:rPr>
          <w:rFonts w:ascii="Arial" w:hAnsi="Arial" w:cs="Arial"/>
          <w:color w:val="2D2D2D"/>
        </w:rPr>
      </w:pPr>
      <w:r>
        <w:rPr>
          <w:rFonts w:ascii="Arial" w:hAnsi="Arial" w:cs="Arial"/>
          <w:noProof/>
          <w:color w:val="2D2D2D"/>
        </w:rPr>
        <w:drawing>
          <wp:inline distT="0" distB="0" distL="0" distR="0">
            <wp:extent cx="5943600" cy="3307176"/>
            <wp:effectExtent l="19050" t="19050" r="19050" b="26574"/>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5943600" cy="3307176"/>
                    </a:xfrm>
                    <a:prstGeom prst="rect">
                      <a:avLst/>
                    </a:prstGeom>
                    <a:noFill/>
                    <a:ln w="9525">
                      <a:solidFill>
                        <a:schemeClr val="accent1"/>
                      </a:solidFill>
                      <a:miter lim="800000"/>
                      <a:headEnd/>
                      <a:tailEnd/>
                    </a:ln>
                  </pic:spPr>
                </pic:pic>
              </a:graphicData>
            </a:graphic>
          </wp:inline>
        </w:drawing>
      </w:r>
    </w:p>
    <w:p w:rsidR="00991843" w:rsidRPr="001D5E9B" w:rsidRDefault="00991843" w:rsidP="00991843">
      <w:pPr>
        <w:pStyle w:val="Default"/>
        <w:spacing w:line="276" w:lineRule="auto"/>
        <w:ind w:left="1080"/>
        <w:rPr>
          <w:rFonts w:ascii="Arial" w:hAnsi="Arial" w:cs="Arial"/>
          <w:color w:val="2D2D2D"/>
        </w:rPr>
      </w:pPr>
    </w:p>
    <w:p w:rsidR="00DD7DDF" w:rsidRPr="001D5E9B" w:rsidRDefault="00991843">
      <w:pPr>
        <w:pStyle w:val="Default"/>
        <w:numPr>
          <w:ilvl w:val="0"/>
          <w:numId w:val="54"/>
        </w:numPr>
        <w:spacing w:line="276" w:lineRule="auto"/>
        <w:rPr>
          <w:rFonts w:ascii="Arial" w:hAnsi="Arial" w:cs="Arial"/>
          <w:color w:val="2D2D2D"/>
        </w:rPr>
      </w:pPr>
      <w:r w:rsidRPr="001D5E9B">
        <w:rPr>
          <w:rFonts w:ascii="Arial" w:hAnsi="Arial" w:cs="Arial"/>
          <w:color w:val="2D2D2D"/>
        </w:rPr>
        <w:t>Next, s</w:t>
      </w:r>
      <w:r w:rsidR="00116B9D" w:rsidRPr="001D5E9B">
        <w:rPr>
          <w:rFonts w:ascii="Arial" w:hAnsi="Arial" w:cs="Arial"/>
          <w:color w:val="2D2D2D"/>
        </w:rPr>
        <w:t xml:space="preserve">elect </w:t>
      </w:r>
      <w:r w:rsidR="00852843" w:rsidRPr="001D5E9B">
        <w:rPr>
          <w:rFonts w:ascii="Arial" w:hAnsi="Arial" w:cs="Arial"/>
          <w:color w:val="2D2D2D"/>
        </w:rPr>
        <w:t>a checkbox</w:t>
      </w:r>
      <w:r w:rsidR="00997B21" w:rsidRPr="001D5E9B">
        <w:rPr>
          <w:rFonts w:ascii="Arial" w:hAnsi="Arial" w:cs="Arial"/>
          <w:color w:val="2D2D2D"/>
        </w:rPr>
        <w:t xml:space="preserve"> for your </w:t>
      </w:r>
      <w:r w:rsidR="00116B9D" w:rsidRPr="001D5E9B">
        <w:rPr>
          <w:rFonts w:ascii="Arial" w:hAnsi="Arial" w:cs="Arial"/>
          <w:color w:val="2D2D2D"/>
        </w:rPr>
        <w:t xml:space="preserve">role. </w:t>
      </w:r>
      <w:r w:rsidR="00852843" w:rsidRPr="001D5E9B">
        <w:rPr>
          <w:rFonts w:ascii="Arial" w:hAnsi="Arial" w:cs="Arial"/>
          <w:color w:val="2D2D2D"/>
        </w:rPr>
        <w:t>TEAL will display a description of the role you have selected.</w:t>
      </w:r>
    </w:p>
    <w:p w:rsidR="00DD7DDF" w:rsidRPr="001D5E9B" w:rsidRDefault="00843E4C">
      <w:pPr>
        <w:pStyle w:val="Default"/>
        <w:numPr>
          <w:ilvl w:val="1"/>
          <w:numId w:val="54"/>
        </w:numPr>
        <w:spacing w:line="276" w:lineRule="auto"/>
        <w:rPr>
          <w:rFonts w:ascii="Arial" w:hAnsi="Arial" w:cs="Arial"/>
          <w:color w:val="2D2D2D"/>
        </w:rPr>
      </w:pPr>
      <w:r w:rsidRPr="001D5E9B">
        <w:rPr>
          <w:rFonts w:ascii="Arial" w:hAnsi="Arial" w:cs="Arial"/>
          <w:color w:val="2D2D2D"/>
        </w:rPr>
        <w:t xml:space="preserve">NOTE: </w:t>
      </w:r>
      <w:r w:rsidR="00B77728" w:rsidRPr="001D5E9B">
        <w:rPr>
          <w:rFonts w:ascii="Arial" w:hAnsi="Arial" w:cs="Arial"/>
          <w:color w:val="2D2D2D"/>
        </w:rPr>
        <w:t xml:space="preserve">If you are requesting access to the ECOS for Entities application, when you select a </w:t>
      </w:r>
      <w:r w:rsidR="00C33A1B" w:rsidRPr="001D5E9B">
        <w:rPr>
          <w:rFonts w:ascii="Arial" w:hAnsi="Arial" w:cs="Arial"/>
          <w:color w:val="2D2D2D"/>
        </w:rPr>
        <w:t>role</w:t>
      </w:r>
      <w:r w:rsidR="008D037D">
        <w:rPr>
          <w:rFonts w:ascii="Arial" w:hAnsi="Arial" w:cs="Arial"/>
          <w:color w:val="2D2D2D"/>
        </w:rPr>
        <w:t>(s)</w:t>
      </w:r>
      <w:r w:rsidR="00C33A1B" w:rsidRPr="001D5E9B">
        <w:rPr>
          <w:rFonts w:ascii="Arial" w:hAnsi="Arial" w:cs="Arial"/>
          <w:color w:val="2D2D2D"/>
        </w:rPr>
        <w:t>,</w:t>
      </w:r>
      <w:r w:rsidR="00B77728" w:rsidRPr="001D5E9B">
        <w:rPr>
          <w:rFonts w:ascii="Arial" w:hAnsi="Arial" w:cs="Arial"/>
          <w:color w:val="2D2D2D"/>
        </w:rPr>
        <w:t xml:space="preserve"> you will also have to provide the Organization name or ID for the entity whose data you a</w:t>
      </w:r>
      <w:r w:rsidR="00C33A1B" w:rsidRPr="001D5E9B">
        <w:rPr>
          <w:rFonts w:ascii="Arial" w:hAnsi="Arial" w:cs="Arial"/>
          <w:color w:val="2D2D2D"/>
        </w:rPr>
        <w:t>re requesting access</w:t>
      </w:r>
      <w:r w:rsidRPr="001D5E9B">
        <w:rPr>
          <w:rFonts w:ascii="Arial" w:hAnsi="Arial" w:cs="Arial"/>
          <w:color w:val="2D2D2D"/>
        </w:rPr>
        <w:t>.</w:t>
      </w:r>
      <w:r w:rsidR="00B77728" w:rsidRPr="001D5E9B">
        <w:rPr>
          <w:rFonts w:ascii="Arial" w:hAnsi="Arial" w:cs="Arial"/>
          <w:color w:val="2D2D2D"/>
        </w:rPr>
        <w:t xml:space="preserve"> Usually, this is the same as your employing organization, but </w:t>
      </w:r>
      <w:r w:rsidR="00C33A1B" w:rsidRPr="001D5E9B">
        <w:rPr>
          <w:rFonts w:ascii="Arial" w:hAnsi="Arial" w:cs="Arial"/>
          <w:color w:val="2D2D2D"/>
        </w:rPr>
        <w:t>occasionally</w:t>
      </w:r>
      <w:r w:rsidR="00B77728" w:rsidRPr="001D5E9B">
        <w:rPr>
          <w:rFonts w:ascii="Arial" w:hAnsi="Arial" w:cs="Arial"/>
          <w:color w:val="2D2D2D"/>
        </w:rPr>
        <w:t>, some Entity users need to access more than one entity's data</w:t>
      </w:r>
      <w:r w:rsidR="000C467F" w:rsidRPr="001D5E9B">
        <w:rPr>
          <w:rFonts w:ascii="Arial" w:hAnsi="Arial" w:cs="Arial"/>
          <w:color w:val="2D2D2D"/>
        </w:rPr>
        <w:t>.</w:t>
      </w:r>
    </w:p>
    <w:p w:rsidR="00E97BB6" w:rsidRDefault="00E63C42" w:rsidP="00ED1339">
      <w:pPr>
        <w:pStyle w:val="Default"/>
        <w:spacing w:line="276" w:lineRule="auto"/>
        <w:ind w:left="1080"/>
        <w:rPr>
          <w:rFonts w:ascii="Arial" w:hAnsi="Arial" w:cs="Arial"/>
          <w:color w:val="2D2D2D"/>
        </w:rPr>
      </w:pPr>
      <w:r w:rsidRPr="001D5E9B">
        <w:rPr>
          <w:rFonts w:ascii="Arial" w:hAnsi="Arial" w:cs="Arial"/>
          <w:noProof/>
          <w:color w:val="2D2D2D"/>
        </w:rPr>
        <w:drawing>
          <wp:inline distT="0" distB="0" distL="0" distR="0">
            <wp:extent cx="4632960" cy="467868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srcRect/>
                    <a:stretch>
                      <a:fillRect/>
                    </a:stretch>
                  </pic:blipFill>
                  <pic:spPr bwMode="auto">
                    <a:xfrm>
                      <a:off x="0" y="0"/>
                      <a:ext cx="4632960" cy="4678680"/>
                    </a:xfrm>
                    <a:prstGeom prst="rect">
                      <a:avLst/>
                    </a:prstGeom>
                    <a:noFill/>
                    <a:ln w="9525">
                      <a:noFill/>
                      <a:miter lim="800000"/>
                      <a:headEnd/>
                      <a:tailEnd/>
                    </a:ln>
                  </pic:spPr>
                </pic:pic>
              </a:graphicData>
            </a:graphic>
          </wp:inline>
        </w:drawing>
      </w:r>
      <w:r w:rsidRPr="001D5E9B">
        <w:rPr>
          <w:rFonts w:ascii="Arial" w:hAnsi="Arial" w:cs="Arial"/>
          <w:color w:val="2D2D2D"/>
        </w:rPr>
        <w:t xml:space="preserve"> </w:t>
      </w:r>
      <w:r w:rsidRPr="001D5E9B">
        <w:rPr>
          <w:rFonts w:ascii="Arial" w:hAnsi="Arial" w:cs="Arial"/>
          <w:noProof/>
          <w:color w:val="2D2D2D"/>
        </w:rPr>
        <w:drawing>
          <wp:inline distT="0" distB="0" distL="0" distR="0">
            <wp:extent cx="4632960" cy="14097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srcRect/>
                    <a:stretch>
                      <a:fillRect/>
                    </a:stretch>
                  </pic:blipFill>
                  <pic:spPr bwMode="auto">
                    <a:xfrm>
                      <a:off x="0" y="0"/>
                      <a:ext cx="4632960" cy="1409700"/>
                    </a:xfrm>
                    <a:prstGeom prst="rect">
                      <a:avLst/>
                    </a:prstGeom>
                    <a:noFill/>
                    <a:ln w="9525">
                      <a:noFill/>
                      <a:miter lim="800000"/>
                      <a:headEnd/>
                      <a:tailEnd/>
                    </a:ln>
                  </pic:spPr>
                </pic:pic>
              </a:graphicData>
            </a:graphic>
          </wp:inline>
        </w:drawing>
      </w:r>
    </w:p>
    <w:p w:rsidR="00B112E3" w:rsidRPr="001D5E9B" w:rsidRDefault="00B112E3" w:rsidP="00ED1339">
      <w:pPr>
        <w:pStyle w:val="Default"/>
        <w:spacing w:line="276" w:lineRule="auto"/>
        <w:ind w:left="1080"/>
        <w:rPr>
          <w:rFonts w:ascii="Arial" w:hAnsi="Arial" w:cs="Arial"/>
          <w:color w:val="2D2D2D"/>
        </w:rPr>
      </w:pPr>
    </w:p>
    <w:p w:rsidR="00DD7DDF" w:rsidRPr="001D5E9B" w:rsidRDefault="00116B9D">
      <w:pPr>
        <w:pStyle w:val="Default"/>
        <w:numPr>
          <w:ilvl w:val="0"/>
          <w:numId w:val="54"/>
        </w:numPr>
        <w:spacing w:line="276" w:lineRule="auto"/>
        <w:rPr>
          <w:rFonts w:ascii="Arial" w:hAnsi="Arial" w:cs="Arial"/>
          <w:color w:val="auto"/>
        </w:rPr>
      </w:pPr>
      <w:r w:rsidRPr="001D5E9B">
        <w:rPr>
          <w:rFonts w:ascii="Arial" w:hAnsi="Arial" w:cs="Arial"/>
          <w:color w:val="auto"/>
        </w:rPr>
        <w:t>Type in any additional details related to the request</w:t>
      </w:r>
      <w:r w:rsidR="00997B21" w:rsidRPr="001D5E9B">
        <w:rPr>
          <w:rFonts w:ascii="Arial" w:hAnsi="Arial" w:cs="Arial"/>
          <w:color w:val="auto"/>
        </w:rPr>
        <w:t xml:space="preserve"> in the comments section</w:t>
      </w:r>
      <w:r w:rsidRPr="001D5E9B">
        <w:rPr>
          <w:rFonts w:ascii="Arial" w:hAnsi="Arial" w:cs="Arial"/>
          <w:color w:val="auto"/>
        </w:rPr>
        <w:t xml:space="preserve">, if required. </w:t>
      </w:r>
    </w:p>
    <w:p w:rsidR="00972D05" w:rsidRDefault="00116B9D" w:rsidP="00972D05">
      <w:pPr>
        <w:pStyle w:val="Default"/>
        <w:numPr>
          <w:ilvl w:val="0"/>
          <w:numId w:val="54"/>
        </w:numPr>
        <w:spacing w:line="276" w:lineRule="auto"/>
        <w:rPr>
          <w:rFonts w:ascii="Arial" w:hAnsi="Arial" w:cs="Arial"/>
          <w:color w:val="auto"/>
        </w:rPr>
      </w:pPr>
      <w:r w:rsidRPr="001D5E9B">
        <w:rPr>
          <w:rFonts w:ascii="Arial" w:hAnsi="Arial" w:cs="Arial"/>
          <w:color w:val="auto"/>
        </w:rPr>
        <w:t xml:space="preserve">Click the </w:t>
      </w:r>
      <w:r w:rsidR="00E63C42" w:rsidRPr="001D5E9B">
        <w:rPr>
          <w:rFonts w:ascii="Arial" w:hAnsi="Arial" w:cs="Arial"/>
          <w:b/>
          <w:bCs/>
          <w:color w:val="auto"/>
        </w:rPr>
        <w:t>Done</w:t>
      </w:r>
      <w:r w:rsidRPr="001D5E9B">
        <w:rPr>
          <w:rFonts w:ascii="Arial" w:hAnsi="Arial" w:cs="Arial"/>
          <w:color w:val="auto"/>
        </w:rPr>
        <w:t xml:space="preserve"> button</w:t>
      </w:r>
      <w:r w:rsidR="00E63C42" w:rsidRPr="001D5E9B">
        <w:rPr>
          <w:rFonts w:ascii="Arial" w:hAnsi="Arial" w:cs="Arial"/>
          <w:color w:val="auto"/>
        </w:rPr>
        <w:t xml:space="preserve"> at the bottom of the page</w:t>
      </w:r>
      <w:r w:rsidRPr="001D5E9B">
        <w:rPr>
          <w:rFonts w:ascii="Arial" w:hAnsi="Arial" w:cs="Arial"/>
          <w:color w:val="auto"/>
        </w:rPr>
        <w:t xml:space="preserve">. </w:t>
      </w:r>
    </w:p>
    <w:p w:rsidR="00B112E3" w:rsidRDefault="00B112E3" w:rsidP="00B112E3">
      <w:pPr>
        <w:pStyle w:val="Default"/>
        <w:spacing w:line="276" w:lineRule="auto"/>
        <w:rPr>
          <w:rFonts w:ascii="Arial" w:hAnsi="Arial" w:cs="Arial"/>
          <w:color w:val="auto"/>
        </w:rPr>
      </w:pPr>
    </w:p>
    <w:p w:rsidR="00B112E3" w:rsidRDefault="00B112E3" w:rsidP="00B112E3">
      <w:pPr>
        <w:pStyle w:val="Default"/>
        <w:spacing w:line="276" w:lineRule="auto"/>
        <w:rPr>
          <w:rFonts w:ascii="Arial" w:hAnsi="Arial" w:cs="Arial"/>
          <w:color w:val="auto"/>
        </w:rPr>
      </w:pPr>
    </w:p>
    <w:p w:rsidR="00B112E3" w:rsidRPr="008D037D" w:rsidRDefault="00B112E3" w:rsidP="00B112E3">
      <w:pPr>
        <w:pStyle w:val="Default"/>
        <w:spacing w:line="276" w:lineRule="auto"/>
        <w:rPr>
          <w:rFonts w:ascii="Arial" w:hAnsi="Arial" w:cs="Arial"/>
          <w:color w:val="auto"/>
        </w:rPr>
      </w:pPr>
    </w:p>
    <w:p w:rsidR="00E63C42" w:rsidRPr="001D5E9B" w:rsidRDefault="00E63C42">
      <w:pPr>
        <w:pStyle w:val="Default"/>
        <w:numPr>
          <w:ilvl w:val="0"/>
          <w:numId w:val="54"/>
        </w:numPr>
        <w:spacing w:line="276" w:lineRule="auto"/>
        <w:rPr>
          <w:rFonts w:ascii="Arial" w:hAnsi="Arial" w:cs="Arial"/>
          <w:color w:val="auto"/>
        </w:rPr>
      </w:pPr>
      <w:r w:rsidRPr="001D5E9B">
        <w:rPr>
          <w:rFonts w:ascii="Arial" w:hAnsi="Arial" w:cs="Arial"/>
          <w:color w:val="auto"/>
        </w:rPr>
        <w:t>The application request now appears on the Application Request page.</w:t>
      </w:r>
    </w:p>
    <w:p w:rsidR="00F71C4C" w:rsidRPr="001D5E9B" w:rsidRDefault="00F71C4C">
      <w:pPr>
        <w:pStyle w:val="Default"/>
        <w:numPr>
          <w:ilvl w:val="0"/>
          <w:numId w:val="54"/>
        </w:numPr>
        <w:spacing w:line="276" w:lineRule="auto"/>
        <w:rPr>
          <w:rFonts w:ascii="Arial" w:hAnsi="Arial" w:cs="Arial"/>
          <w:color w:val="auto"/>
        </w:rPr>
      </w:pPr>
      <w:r w:rsidRPr="001D5E9B">
        <w:rPr>
          <w:rFonts w:ascii="Arial" w:hAnsi="Arial" w:cs="Arial"/>
          <w:color w:val="auto"/>
        </w:rPr>
        <w:t xml:space="preserve">Click the </w:t>
      </w:r>
      <w:r w:rsidRPr="001D5E9B">
        <w:rPr>
          <w:rFonts w:ascii="Arial" w:hAnsi="Arial" w:cs="Arial"/>
          <w:b/>
          <w:color w:val="auto"/>
        </w:rPr>
        <w:t>Submit Request</w:t>
      </w:r>
      <w:r w:rsidRPr="001D5E9B">
        <w:rPr>
          <w:rFonts w:ascii="Arial" w:hAnsi="Arial" w:cs="Arial"/>
          <w:color w:val="auto"/>
        </w:rPr>
        <w:t xml:space="preserve"> button at the bottom of the page.</w:t>
      </w:r>
    </w:p>
    <w:p w:rsidR="00E63C42" w:rsidRDefault="00923FB2" w:rsidP="00F71C4C">
      <w:pPr>
        <w:pStyle w:val="Default"/>
        <w:spacing w:line="276" w:lineRule="auto"/>
        <w:rPr>
          <w:rFonts w:ascii="Arial" w:hAnsi="Arial" w:cs="Arial"/>
          <w:color w:val="auto"/>
        </w:rPr>
      </w:pPr>
      <w:r w:rsidRPr="00923FB2">
        <w:rPr>
          <w:rFonts w:ascii="Arial" w:hAnsi="Arial" w:cs="Arial"/>
          <w:noProof/>
        </w:rPr>
        <w:pict>
          <v:roundrect id="_x0000_s1036" style="position:absolute;margin-left:139.2pt;margin-top:103.05pt;width:264.6pt;height:19.8pt;z-index:251668480" arcsize="10923f" filled="f" strokecolor="#c00000" strokeweight="1pt"/>
        </w:pict>
      </w:r>
      <w:r w:rsidR="00E63C42" w:rsidRPr="001D5E9B">
        <w:rPr>
          <w:rFonts w:ascii="Arial" w:hAnsi="Arial" w:cs="Arial"/>
          <w:noProof/>
        </w:rPr>
        <w:drawing>
          <wp:inline distT="0" distB="0" distL="0" distR="0">
            <wp:extent cx="6168992" cy="3672840"/>
            <wp:effectExtent l="19050" t="19050" r="22258" b="228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a:srcRect/>
                    <a:stretch>
                      <a:fillRect/>
                    </a:stretch>
                  </pic:blipFill>
                  <pic:spPr bwMode="auto">
                    <a:xfrm>
                      <a:off x="0" y="0"/>
                      <a:ext cx="6174171" cy="3675923"/>
                    </a:xfrm>
                    <a:prstGeom prst="rect">
                      <a:avLst/>
                    </a:prstGeom>
                    <a:noFill/>
                    <a:ln w="9525">
                      <a:solidFill>
                        <a:schemeClr val="accent1"/>
                      </a:solidFill>
                      <a:miter lim="800000"/>
                      <a:headEnd/>
                      <a:tailEnd/>
                    </a:ln>
                  </pic:spPr>
                </pic:pic>
              </a:graphicData>
            </a:graphic>
          </wp:inline>
        </w:drawing>
      </w:r>
    </w:p>
    <w:p w:rsidR="00E97BB6" w:rsidRPr="001D5E9B" w:rsidRDefault="00E97BB6" w:rsidP="00F71C4C">
      <w:pPr>
        <w:pStyle w:val="Default"/>
        <w:spacing w:line="276" w:lineRule="auto"/>
        <w:rPr>
          <w:rFonts w:ascii="Arial" w:hAnsi="Arial" w:cs="Arial"/>
          <w:color w:val="auto"/>
        </w:rPr>
      </w:pPr>
    </w:p>
    <w:p w:rsidR="00A07BCA" w:rsidRPr="001D5E9B" w:rsidRDefault="00116B9D">
      <w:pPr>
        <w:pStyle w:val="Default"/>
        <w:numPr>
          <w:ilvl w:val="0"/>
          <w:numId w:val="54"/>
        </w:numPr>
        <w:spacing w:line="276" w:lineRule="auto"/>
        <w:rPr>
          <w:rFonts w:ascii="Arial" w:hAnsi="Arial" w:cs="Arial"/>
          <w:color w:val="auto"/>
        </w:rPr>
      </w:pPr>
      <w:r w:rsidRPr="001D5E9B">
        <w:rPr>
          <w:rFonts w:ascii="Arial" w:hAnsi="Arial" w:cs="Arial"/>
          <w:color w:val="auto"/>
        </w:rPr>
        <w:t xml:space="preserve">A success message appears that the request was submitted successfully. </w:t>
      </w:r>
      <w:r w:rsidR="00CD7F18" w:rsidRPr="001D5E9B">
        <w:rPr>
          <w:rFonts w:ascii="Arial" w:hAnsi="Arial" w:cs="Arial"/>
          <w:color w:val="auto"/>
        </w:rPr>
        <w:t xml:space="preserve">Note: You can submit multiple requests at the same time, as long as access to a different application or organization is requested each time. </w:t>
      </w:r>
    </w:p>
    <w:p w:rsidR="00972D05" w:rsidRDefault="00A07BCA" w:rsidP="00A07BCA">
      <w:pPr>
        <w:pStyle w:val="Default"/>
        <w:spacing w:line="276" w:lineRule="auto"/>
        <w:rPr>
          <w:rFonts w:ascii="Arial" w:hAnsi="Arial" w:cs="Arial"/>
          <w:color w:val="auto"/>
        </w:rPr>
      </w:pPr>
      <w:r w:rsidRPr="001D5E9B">
        <w:rPr>
          <w:rFonts w:ascii="Arial" w:hAnsi="Arial" w:cs="Arial"/>
          <w:noProof/>
        </w:rPr>
        <w:drawing>
          <wp:inline distT="0" distB="0" distL="0" distR="0">
            <wp:extent cx="6093033" cy="3101340"/>
            <wp:effectExtent l="19050" t="19050" r="22017" b="2286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srcRect/>
                    <a:stretch>
                      <a:fillRect/>
                    </a:stretch>
                  </pic:blipFill>
                  <pic:spPr bwMode="auto">
                    <a:xfrm>
                      <a:off x="0" y="0"/>
                      <a:ext cx="6105637" cy="3107756"/>
                    </a:xfrm>
                    <a:prstGeom prst="rect">
                      <a:avLst/>
                    </a:prstGeom>
                    <a:noFill/>
                    <a:ln w="9525">
                      <a:solidFill>
                        <a:schemeClr val="accent1"/>
                      </a:solidFill>
                      <a:miter lim="800000"/>
                      <a:headEnd/>
                      <a:tailEnd/>
                    </a:ln>
                  </pic:spPr>
                </pic:pic>
              </a:graphicData>
            </a:graphic>
          </wp:inline>
        </w:drawing>
      </w:r>
    </w:p>
    <w:p w:rsidR="00633FE3" w:rsidRDefault="00633FE3" w:rsidP="00A07BCA">
      <w:pPr>
        <w:pStyle w:val="Default"/>
        <w:spacing w:line="276" w:lineRule="auto"/>
        <w:rPr>
          <w:rFonts w:ascii="Arial" w:hAnsi="Arial" w:cs="Arial"/>
          <w:color w:val="auto"/>
        </w:rPr>
      </w:pPr>
    </w:p>
    <w:p w:rsidR="00633FE3" w:rsidRPr="001D5E9B" w:rsidRDefault="00633FE3" w:rsidP="00A07BCA">
      <w:pPr>
        <w:pStyle w:val="Default"/>
        <w:spacing w:line="276" w:lineRule="auto"/>
        <w:rPr>
          <w:rFonts w:ascii="Arial" w:hAnsi="Arial" w:cs="Arial"/>
          <w:color w:val="auto"/>
        </w:rPr>
      </w:pPr>
    </w:p>
    <w:p w:rsidR="000B12A7" w:rsidRDefault="000B12A7" w:rsidP="00EC4ABE">
      <w:pPr>
        <w:pStyle w:val="Heading1"/>
        <w:rPr>
          <w:rFonts w:ascii="Arial" w:hAnsi="Arial" w:cs="Arial"/>
        </w:rPr>
      </w:pPr>
      <w:r>
        <w:rPr>
          <w:rFonts w:ascii="Arial" w:hAnsi="Arial" w:cs="Arial"/>
        </w:rPr>
        <w:t>Request Approval Process</w:t>
      </w:r>
    </w:p>
    <w:p w:rsidR="000B12A7" w:rsidRDefault="000B12A7" w:rsidP="000B12A7">
      <w:pPr>
        <w:rPr>
          <w:rStyle w:val="text11090font1"/>
          <w:sz w:val="24"/>
          <w:szCs w:val="24"/>
        </w:rPr>
      </w:pPr>
      <w:r w:rsidRPr="000B12A7">
        <w:rPr>
          <w:rFonts w:ascii="Arial" w:hAnsi="Arial" w:cs="Arial"/>
          <w:sz w:val="24"/>
          <w:szCs w:val="24"/>
        </w:rPr>
        <w:t>Now that you've successfully submitted your request for ac</w:t>
      </w:r>
      <w:r>
        <w:rPr>
          <w:rFonts w:ascii="Arial" w:hAnsi="Arial" w:cs="Arial"/>
          <w:sz w:val="24"/>
          <w:szCs w:val="24"/>
        </w:rPr>
        <w:t>cess to an ECOS application, the</w:t>
      </w:r>
      <w:r w:rsidRPr="000B12A7">
        <w:rPr>
          <w:rFonts w:ascii="Arial" w:hAnsi="Arial" w:cs="Arial"/>
          <w:sz w:val="24"/>
          <w:szCs w:val="24"/>
        </w:rPr>
        <w:t xml:space="preserve"> request must go through an online approval process. </w:t>
      </w:r>
      <w:r w:rsidRPr="000B12A7">
        <w:rPr>
          <w:rStyle w:val="text11090font1"/>
          <w:sz w:val="24"/>
          <w:szCs w:val="24"/>
        </w:rPr>
        <w:t>Access requests to all applications in TEAL must be reviewed by at least two approvers.</w:t>
      </w:r>
    </w:p>
    <w:p w:rsidR="000B12A7" w:rsidRDefault="000B12A7" w:rsidP="000B12A7">
      <w:pPr>
        <w:rPr>
          <w:rStyle w:val="text11132font1"/>
          <w:sz w:val="24"/>
          <w:szCs w:val="24"/>
        </w:rPr>
      </w:pPr>
      <w:r w:rsidRPr="000B12A7">
        <w:rPr>
          <w:rStyle w:val="text11132font1"/>
          <w:sz w:val="24"/>
          <w:szCs w:val="24"/>
        </w:rPr>
        <w:t xml:space="preserve">The </w:t>
      </w:r>
      <w:r w:rsidRPr="000B12A7">
        <w:rPr>
          <w:rStyle w:val="text11132font1"/>
          <w:b/>
          <w:sz w:val="24"/>
          <w:szCs w:val="24"/>
        </w:rPr>
        <w:t>Organization Approver</w:t>
      </w:r>
      <w:r w:rsidRPr="000B12A7">
        <w:rPr>
          <w:rStyle w:val="text11132font1"/>
          <w:sz w:val="24"/>
          <w:szCs w:val="24"/>
        </w:rPr>
        <w:t xml:space="preserve"> provides the first level </w:t>
      </w:r>
      <w:r>
        <w:rPr>
          <w:rStyle w:val="text11132font1"/>
          <w:sz w:val="24"/>
          <w:szCs w:val="24"/>
        </w:rPr>
        <w:t xml:space="preserve">of </w:t>
      </w:r>
      <w:r w:rsidRPr="000B12A7">
        <w:rPr>
          <w:rStyle w:val="text11132font1"/>
          <w:sz w:val="24"/>
          <w:szCs w:val="24"/>
        </w:rPr>
        <w:t>approval. It is their responsibility to verify that the Requestor is part of their organization, and that the Requestor should have access to ECOS in the role that is being requested.</w:t>
      </w:r>
      <w:r>
        <w:rPr>
          <w:rStyle w:val="text11132font1"/>
          <w:sz w:val="24"/>
          <w:szCs w:val="24"/>
        </w:rPr>
        <w:t xml:space="preserve"> The primary organization approver is the leader of that organization, such as the school district superintendent or the EPP Director.</w:t>
      </w:r>
    </w:p>
    <w:p w:rsidR="000B12A7" w:rsidRDefault="000B12A7" w:rsidP="000B12A7">
      <w:pPr>
        <w:rPr>
          <w:rStyle w:val="text11136font1"/>
          <w:sz w:val="24"/>
          <w:szCs w:val="24"/>
        </w:rPr>
      </w:pPr>
      <w:r w:rsidRPr="000B12A7">
        <w:rPr>
          <w:rStyle w:val="text11136font2"/>
          <w:sz w:val="24"/>
          <w:szCs w:val="24"/>
        </w:rPr>
        <w:t>Service Approvers</w:t>
      </w:r>
      <w:r w:rsidRPr="000B12A7">
        <w:rPr>
          <w:rStyle w:val="text11136font1"/>
          <w:sz w:val="24"/>
          <w:szCs w:val="24"/>
        </w:rPr>
        <w:t xml:space="preserve"> provide the final approval for access requests to ECOS applications. Service approvers are TEA employees with deep understanding of the application and </w:t>
      </w:r>
      <w:r>
        <w:rPr>
          <w:rStyle w:val="text11136font1"/>
          <w:sz w:val="24"/>
          <w:szCs w:val="24"/>
        </w:rPr>
        <w:t xml:space="preserve">the </w:t>
      </w:r>
      <w:r w:rsidRPr="000B12A7">
        <w:rPr>
          <w:rStyle w:val="text11136font1"/>
          <w:sz w:val="24"/>
          <w:szCs w:val="24"/>
        </w:rPr>
        <w:t>relevant roles and permissions.</w:t>
      </w:r>
    </w:p>
    <w:p w:rsidR="000B12A7" w:rsidRDefault="000B12A7" w:rsidP="000B12A7">
      <w:pPr>
        <w:rPr>
          <w:rStyle w:val="text11136font1"/>
          <w:sz w:val="24"/>
          <w:szCs w:val="24"/>
        </w:rPr>
      </w:pPr>
      <w:r w:rsidRPr="000B12A7">
        <w:rPr>
          <w:rStyle w:val="text11136font1"/>
          <w:sz w:val="24"/>
          <w:szCs w:val="24"/>
        </w:rPr>
        <w:t xml:space="preserve">A denial from any approver will result in an email notification to the requestor.  </w:t>
      </w:r>
    </w:p>
    <w:p w:rsidR="000B12A7" w:rsidRDefault="00DA297F" w:rsidP="000B12A7">
      <w:pPr>
        <w:rPr>
          <w:rFonts w:ascii="Arial" w:hAnsi="Arial" w:cs="Arial"/>
          <w:sz w:val="24"/>
          <w:szCs w:val="24"/>
        </w:rPr>
      </w:pPr>
      <w:r>
        <w:rPr>
          <w:rFonts w:ascii="Arial" w:hAnsi="Arial" w:cs="Arial"/>
          <w:noProof/>
          <w:sz w:val="24"/>
          <w:szCs w:val="24"/>
          <w:lang w:bidi="ar-SA"/>
        </w:rPr>
        <w:drawing>
          <wp:inline distT="0" distB="0" distL="0" distR="0">
            <wp:extent cx="5596890" cy="2782032"/>
            <wp:effectExtent l="19050" t="0" r="3810" b="0"/>
            <wp:docPr id="1" name="Picture 1" descr="1. The Requestor completes and submits an online request.&#10;2. Next, the Organization Approver reviews the request and either approves or denies the request.  If denied, the requestor receives an email notification.&#10;3. If the Organization Approver approves the request, the next step is for the Service Approver to review the request.  If denied, the requestor receives an email notification.&#10;4. After both approvers have approved the request, an email notification is sent to the requestor and access is given for the requeste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599329" cy="2783245"/>
                    </a:xfrm>
                    <a:prstGeom prst="rect">
                      <a:avLst/>
                    </a:prstGeom>
                    <a:noFill/>
                    <a:ln w="9525">
                      <a:noFill/>
                      <a:miter lim="800000"/>
                      <a:headEnd/>
                      <a:tailEnd/>
                    </a:ln>
                  </pic:spPr>
                </pic:pic>
              </a:graphicData>
            </a:graphic>
          </wp:inline>
        </w:drawing>
      </w:r>
    </w:p>
    <w:p w:rsidR="00EF7B64" w:rsidRPr="000B12A7" w:rsidRDefault="00EF7B64" w:rsidP="000B12A7">
      <w:pPr>
        <w:rPr>
          <w:rFonts w:ascii="Arial" w:hAnsi="Arial" w:cs="Arial"/>
          <w:sz w:val="24"/>
          <w:szCs w:val="24"/>
        </w:rPr>
      </w:pPr>
      <w:r>
        <w:rPr>
          <w:rFonts w:ascii="Arial" w:hAnsi="Arial" w:cs="Arial"/>
          <w:sz w:val="24"/>
          <w:szCs w:val="24"/>
        </w:rPr>
        <w:br w:type="page"/>
      </w:r>
    </w:p>
    <w:p w:rsidR="00DD7DDF" w:rsidRPr="001D5E9B" w:rsidRDefault="00116B9D" w:rsidP="00EC4ABE">
      <w:pPr>
        <w:pStyle w:val="Heading1"/>
        <w:rPr>
          <w:rFonts w:ascii="Arial" w:hAnsi="Arial" w:cs="Arial"/>
        </w:rPr>
      </w:pPr>
      <w:r w:rsidRPr="001D5E9B">
        <w:rPr>
          <w:rFonts w:ascii="Arial" w:hAnsi="Arial" w:cs="Arial"/>
        </w:rPr>
        <w:t xml:space="preserve">Accessing an </w:t>
      </w:r>
      <w:r w:rsidR="00B112E3">
        <w:rPr>
          <w:rFonts w:ascii="Arial" w:hAnsi="Arial" w:cs="Arial"/>
        </w:rPr>
        <w:t xml:space="preserve">ECOS </w:t>
      </w:r>
      <w:r w:rsidRPr="001D5E9B">
        <w:rPr>
          <w:rFonts w:ascii="Arial" w:hAnsi="Arial" w:cs="Arial"/>
        </w:rPr>
        <w:t xml:space="preserve">Application  </w:t>
      </w:r>
    </w:p>
    <w:p w:rsidR="00DD7DDF" w:rsidRPr="001D5E9B" w:rsidRDefault="00116B9D" w:rsidP="00EF7B64">
      <w:pPr>
        <w:pStyle w:val="Default"/>
        <w:spacing w:line="276" w:lineRule="auto"/>
        <w:rPr>
          <w:rFonts w:ascii="Arial" w:hAnsi="Arial" w:cs="Arial"/>
        </w:rPr>
      </w:pPr>
      <w:r w:rsidRPr="001D5E9B">
        <w:rPr>
          <w:rFonts w:ascii="Arial" w:hAnsi="Arial" w:cs="Arial"/>
        </w:rPr>
        <w:t>After you have requested and been granted access to a</w:t>
      </w:r>
      <w:r w:rsidR="000B12A7">
        <w:rPr>
          <w:rFonts w:ascii="Arial" w:hAnsi="Arial" w:cs="Arial"/>
        </w:rPr>
        <w:t>n</w:t>
      </w:r>
      <w:r w:rsidRPr="001D5E9B">
        <w:rPr>
          <w:rFonts w:ascii="Arial" w:hAnsi="Arial" w:cs="Arial"/>
        </w:rPr>
        <w:t xml:space="preserve"> </w:t>
      </w:r>
      <w:r w:rsidR="000B12A7">
        <w:rPr>
          <w:rFonts w:ascii="Arial" w:hAnsi="Arial" w:cs="Arial"/>
        </w:rPr>
        <w:t>ECOS</w:t>
      </w:r>
      <w:r w:rsidRPr="001D5E9B">
        <w:rPr>
          <w:rFonts w:ascii="Arial" w:hAnsi="Arial" w:cs="Arial"/>
        </w:rPr>
        <w:t xml:space="preserve"> application, you can easily access that application through TEAL by clicking </w:t>
      </w:r>
      <w:r w:rsidR="009A1EB2" w:rsidRPr="001D5E9B">
        <w:rPr>
          <w:rFonts w:ascii="Arial" w:hAnsi="Arial" w:cs="Arial"/>
        </w:rPr>
        <w:t xml:space="preserve">the </w:t>
      </w:r>
      <w:r w:rsidR="00997B21" w:rsidRPr="001D5E9B">
        <w:rPr>
          <w:rFonts w:ascii="Arial" w:hAnsi="Arial" w:cs="Arial"/>
        </w:rPr>
        <w:t>Access Application</w:t>
      </w:r>
      <w:r w:rsidR="0096627C" w:rsidRPr="001D5E9B">
        <w:rPr>
          <w:rFonts w:ascii="Arial" w:hAnsi="Arial" w:cs="Arial"/>
        </w:rPr>
        <w:t>s</w:t>
      </w:r>
      <w:r w:rsidR="00997B21" w:rsidRPr="001D5E9B">
        <w:rPr>
          <w:rFonts w:ascii="Arial" w:hAnsi="Arial" w:cs="Arial"/>
        </w:rPr>
        <w:t xml:space="preserve"> link in the Self-Service section.</w:t>
      </w:r>
      <w:r w:rsidRPr="001D5E9B">
        <w:rPr>
          <w:rFonts w:ascii="Arial" w:hAnsi="Arial" w:cs="Arial"/>
        </w:rPr>
        <w:t xml:space="preserve">  </w:t>
      </w:r>
      <w:r w:rsidR="00556A7E" w:rsidRPr="001D5E9B">
        <w:rPr>
          <w:rFonts w:ascii="Arial" w:hAnsi="Arial" w:cs="Arial"/>
        </w:rPr>
        <w:t xml:space="preserve">ECOS for Educators, ECOS for Entities and ECOS for Admins will each have separate links. </w:t>
      </w:r>
    </w:p>
    <w:p w:rsidR="00556A7E" w:rsidRDefault="00556A7E" w:rsidP="00EF7B64">
      <w:pPr>
        <w:pStyle w:val="Default"/>
        <w:spacing w:line="276" w:lineRule="auto"/>
        <w:rPr>
          <w:rFonts w:ascii="Arial" w:hAnsi="Arial" w:cs="Arial"/>
        </w:rPr>
      </w:pPr>
      <w:r w:rsidRPr="001D5E9B">
        <w:rPr>
          <w:rFonts w:ascii="Arial" w:hAnsi="Arial" w:cs="Arial"/>
        </w:rPr>
        <w:t>If you have access to multiple applications, each application will be listed separately, as seen below.  If you have been granted access for more than one organization, each organization and the roles you have been approved for will be displayed and accessed through separate links.</w:t>
      </w:r>
    </w:p>
    <w:p w:rsidR="00EF7B64" w:rsidRPr="001D5E9B" w:rsidRDefault="00EF7B64" w:rsidP="00EF7B64">
      <w:pPr>
        <w:pStyle w:val="Default"/>
        <w:spacing w:line="276" w:lineRule="auto"/>
        <w:rPr>
          <w:rFonts w:ascii="Arial" w:hAnsi="Arial" w:cs="Arial"/>
        </w:rPr>
      </w:pPr>
      <w:r w:rsidRPr="001D5E9B">
        <w:rPr>
          <w:rFonts w:ascii="Arial" w:hAnsi="Arial" w:cs="Arial"/>
        </w:rPr>
        <w:t>When you select the access link, the application opens up in a new web page.</w:t>
      </w:r>
      <w:r>
        <w:rPr>
          <w:rFonts w:ascii="Arial" w:hAnsi="Arial" w:cs="Arial"/>
        </w:rPr>
        <w:t xml:space="preserve"> </w:t>
      </w:r>
    </w:p>
    <w:p w:rsidR="00DD7DDF" w:rsidRPr="001D5E9B" w:rsidRDefault="00CF617C" w:rsidP="00EF7B64">
      <w:pPr>
        <w:pStyle w:val="Default"/>
        <w:spacing w:line="276" w:lineRule="auto"/>
        <w:rPr>
          <w:rFonts w:ascii="Arial" w:hAnsi="Arial" w:cs="Arial"/>
        </w:rPr>
      </w:pPr>
      <w:r w:rsidRPr="001D5E9B">
        <w:rPr>
          <w:rFonts w:ascii="Arial" w:hAnsi="Arial" w:cs="Arial"/>
          <w:noProof/>
        </w:rPr>
        <w:drawing>
          <wp:inline distT="0" distB="0" distL="0" distR="0">
            <wp:extent cx="5938092" cy="3931920"/>
            <wp:effectExtent l="19050" t="19050" r="24558" b="114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943600" cy="3935567"/>
                    </a:xfrm>
                    <a:prstGeom prst="rect">
                      <a:avLst/>
                    </a:prstGeom>
                    <a:noFill/>
                    <a:ln w="9525">
                      <a:solidFill>
                        <a:schemeClr val="accent1"/>
                      </a:solidFill>
                      <a:miter lim="800000"/>
                      <a:headEnd/>
                      <a:tailEnd/>
                    </a:ln>
                  </pic:spPr>
                </pic:pic>
              </a:graphicData>
            </a:graphic>
          </wp:inline>
        </w:drawing>
      </w:r>
    </w:p>
    <w:p w:rsidR="00DD7DDF" w:rsidRPr="00EF7B64" w:rsidRDefault="00DD7DDF" w:rsidP="00EF7B64">
      <w:pPr>
        <w:rPr>
          <w:rFonts w:ascii="Arial" w:hAnsi="Arial" w:cs="Arial"/>
          <w:color w:val="000000"/>
          <w:sz w:val="24"/>
          <w:szCs w:val="24"/>
          <w:lang w:bidi="ar-SA"/>
        </w:rPr>
      </w:pPr>
    </w:p>
    <w:p w:rsidR="00EF7B64" w:rsidRDefault="00EF7B64">
      <w:pPr>
        <w:rPr>
          <w:rFonts w:ascii="Arial" w:hAnsi="Arial" w:cs="Arial"/>
          <w:b/>
          <w:caps/>
          <w:color w:val="004E6C" w:themeColor="accent2" w:themeShade="80"/>
          <w:spacing w:val="20"/>
          <w:sz w:val="28"/>
          <w:szCs w:val="28"/>
        </w:rPr>
      </w:pPr>
      <w:r>
        <w:rPr>
          <w:rFonts w:ascii="Arial" w:hAnsi="Arial" w:cs="Arial"/>
        </w:rPr>
        <w:br w:type="page"/>
      </w:r>
    </w:p>
    <w:p w:rsidR="00000000" w:rsidRDefault="00147317">
      <w:pPr>
        <w:pStyle w:val="Heading1"/>
        <w:rPr>
          <w:rFonts w:ascii="Arial" w:hAnsi="Arial" w:cs="Arial"/>
        </w:rPr>
        <w:pPrChange w:id="0" w:author="Laura Tapp" w:date="2013-02-07T08:38:00Z">
          <w:pPr>
            <w:pStyle w:val="Heading1"/>
            <w:numPr>
              <w:numId w:val="0"/>
            </w:numPr>
            <w:ind w:left="0" w:firstLine="0"/>
          </w:pPr>
        </w:pPrChange>
      </w:pPr>
      <w:r w:rsidRPr="001D5E9B">
        <w:rPr>
          <w:rFonts w:ascii="Arial" w:hAnsi="Arial" w:cs="Arial"/>
        </w:rPr>
        <w:t xml:space="preserve">Getting a Password Reset and Username Reminder  </w:t>
      </w:r>
    </w:p>
    <w:p w:rsidR="00C83E47" w:rsidRPr="00C83E47" w:rsidRDefault="00C83E47" w:rsidP="00C83E47">
      <w:pPr>
        <w:pStyle w:val="Default"/>
        <w:numPr>
          <w:ilvl w:val="0"/>
          <w:numId w:val="50"/>
        </w:numPr>
        <w:spacing w:line="276" w:lineRule="auto"/>
        <w:rPr>
          <w:rFonts w:ascii="Arial" w:hAnsi="Arial" w:cs="Arial"/>
          <w:color w:val="2D2D2D"/>
        </w:rPr>
      </w:pPr>
      <w:r w:rsidRPr="001D5E9B">
        <w:rPr>
          <w:rFonts w:ascii="Arial" w:hAnsi="Arial" w:cs="Arial"/>
          <w:color w:val="2D2D2D"/>
        </w:rPr>
        <w:t xml:space="preserve">Select the </w:t>
      </w:r>
      <w:r w:rsidRPr="001D5E9B">
        <w:rPr>
          <w:rFonts w:ascii="Arial" w:hAnsi="Arial" w:cs="Arial"/>
          <w:b/>
          <w:color w:val="2D2D2D"/>
        </w:rPr>
        <w:t>Educator Login</w:t>
      </w:r>
      <w:r w:rsidRPr="001D5E9B">
        <w:rPr>
          <w:rFonts w:ascii="Arial" w:hAnsi="Arial" w:cs="Arial"/>
          <w:color w:val="2D2D2D"/>
        </w:rPr>
        <w:t xml:space="preserve"> button or the </w:t>
      </w:r>
      <w:r w:rsidRPr="001D5E9B">
        <w:rPr>
          <w:rFonts w:ascii="Arial" w:hAnsi="Arial" w:cs="Arial"/>
          <w:b/>
          <w:color w:val="2D2D2D"/>
        </w:rPr>
        <w:t>TEASE and TEAL Secure Applications</w:t>
      </w:r>
      <w:r w:rsidRPr="001D5E9B">
        <w:rPr>
          <w:rFonts w:ascii="Arial" w:hAnsi="Arial" w:cs="Arial"/>
          <w:color w:val="2D2D2D"/>
        </w:rPr>
        <w:t xml:space="preserve"> links in the top right corner of the TEA home page: </w:t>
      </w:r>
      <w:hyperlink r:id="rId40" w:history="1">
        <w:r w:rsidRPr="001D5E9B">
          <w:rPr>
            <w:rStyle w:val="Hyperlink"/>
            <w:rFonts w:ascii="Arial" w:hAnsi="Arial" w:cs="Arial"/>
          </w:rPr>
          <w:t>www.tea.state.tx.us</w:t>
        </w:r>
      </w:hyperlink>
      <w:r>
        <w:rPr>
          <w:rFonts w:ascii="Arial" w:hAnsi="Arial" w:cs="Arial"/>
        </w:rPr>
        <w:t xml:space="preserve">.  Also, you can </w:t>
      </w:r>
      <w:r>
        <w:rPr>
          <w:rFonts w:ascii="Arial" w:hAnsi="Arial" w:cs="Arial"/>
          <w:color w:val="2D2D2D"/>
        </w:rPr>
        <w:t>o</w:t>
      </w:r>
      <w:r w:rsidR="00147317" w:rsidRPr="001D5E9B">
        <w:rPr>
          <w:rFonts w:ascii="Arial" w:hAnsi="Arial" w:cs="Arial"/>
          <w:color w:val="2D2D2D"/>
        </w:rPr>
        <w:t xml:space="preserve">pen a web browser and go to </w:t>
      </w:r>
      <w:hyperlink r:id="rId41" w:history="1">
        <w:r w:rsidR="00147317" w:rsidRPr="001D5E9B">
          <w:rPr>
            <w:rStyle w:val="Hyperlink"/>
            <w:rFonts w:ascii="Arial" w:hAnsi="Arial" w:cs="Arial"/>
          </w:rPr>
          <w:t>https://pryor.tea.state.tx.us/</w:t>
        </w:r>
      </w:hyperlink>
      <w:r w:rsidR="00147317" w:rsidRPr="001D5E9B">
        <w:rPr>
          <w:rFonts w:ascii="Arial" w:hAnsi="Arial" w:cs="Arial"/>
          <w:color w:val="2D2D2D"/>
        </w:rPr>
        <w:t xml:space="preserve">.  </w:t>
      </w:r>
    </w:p>
    <w:p w:rsidR="00147317" w:rsidRPr="001D5E9B" w:rsidRDefault="00147317" w:rsidP="00147317">
      <w:pPr>
        <w:pStyle w:val="Default"/>
        <w:numPr>
          <w:ilvl w:val="0"/>
          <w:numId w:val="50"/>
        </w:numPr>
        <w:spacing w:line="276" w:lineRule="auto"/>
        <w:rPr>
          <w:rFonts w:ascii="Arial" w:hAnsi="Arial" w:cs="Arial"/>
          <w:color w:val="2D2D2D"/>
        </w:rPr>
      </w:pPr>
      <w:r w:rsidRPr="001D5E9B">
        <w:rPr>
          <w:rFonts w:ascii="Arial" w:hAnsi="Arial" w:cs="Arial"/>
          <w:color w:val="2D2D2D"/>
        </w:rPr>
        <w:t xml:space="preserve">The </w:t>
      </w:r>
      <w:r w:rsidRPr="001D5E9B">
        <w:rPr>
          <w:rFonts w:ascii="Arial" w:hAnsi="Arial" w:cs="Arial"/>
          <w:b/>
          <w:bCs/>
          <w:color w:val="2D2D2D"/>
        </w:rPr>
        <w:t>TEA Login</w:t>
      </w:r>
      <w:r w:rsidRPr="001D5E9B">
        <w:rPr>
          <w:rFonts w:ascii="Arial" w:hAnsi="Arial" w:cs="Arial"/>
          <w:color w:val="2D2D2D"/>
        </w:rPr>
        <w:t xml:space="preserve"> page appears:</w:t>
      </w:r>
    </w:p>
    <w:p w:rsidR="00E97BB6" w:rsidRDefault="00923FB2" w:rsidP="00223D92">
      <w:pPr>
        <w:pStyle w:val="Default"/>
        <w:spacing w:line="276" w:lineRule="auto"/>
        <w:rPr>
          <w:rFonts w:ascii="Arial" w:hAnsi="Arial" w:cs="Arial"/>
          <w:color w:val="2D2D2D"/>
        </w:rPr>
      </w:pPr>
      <w:r>
        <w:rPr>
          <w:rFonts w:ascii="Arial" w:hAnsi="Arial" w:cs="Arial"/>
          <w:noProof/>
          <w:color w:val="2D2D2D"/>
        </w:rPr>
        <w:pict>
          <v:oval id="_x0000_s1035" style="position:absolute;margin-left:193.35pt;margin-top:300.65pt;width:127.3pt;height:32pt;z-index:251667456" filled="f" strokecolor="#c00000" strokeweight="2.25pt"/>
        </w:pict>
      </w:r>
      <w:r w:rsidR="00147317" w:rsidRPr="001D5E9B">
        <w:rPr>
          <w:rFonts w:ascii="Arial" w:hAnsi="Arial" w:cs="Arial"/>
          <w:noProof/>
          <w:color w:val="2D2D2D"/>
        </w:rPr>
        <w:drawing>
          <wp:inline distT="0" distB="0" distL="0" distR="0">
            <wp:extent cx="5943600" cy="4683720"/>
            <wp:effectExtent l="19050" t="19050" r="19050" b="21630"/>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943600" cy="4683720"/>
                    </a:xfrm>
                    <a:prstGeom prst="rect">
                      <a:avLst/>
                    </a:prstGeom>
                    <a:noFill/>
                    <a:ln w="9525">
                      <a:solidFill>
                        <a:schemeClr val="accent1"/>
                      </a:solidFill>
                      <a:miter lim="800000"/>
                      <a:headEnd/>
                      <a:tailEnd/>
                    </a:ln>
                  </pic:spPr>
                </pic:pic>
              </a:graphicData>
            </a:graphic>
          </wp:inline>
        </w:drawing>
      </w:r>
    </w:p>
    <w:p w:rsidR="00C83E47" w:rsidRPr="001D5E9B" w:rsidRDefault="00C83E47" w:rsidP="00223D92">
      <w:pPr>
        <w:pStyle w:val="Default"/>
        <w:spacing w:line="276" w:lineRule="auto"/>
        <w:rPr>
          <w:rFonts w:ascii="Arial" w:hAnsi="Arial" w:cs="Arial"/>
          <w:color w:val="2D2D2D"/>
        </w:rPr>
      </w:pPr>
    </w:p>
    <w:p w:rsidR="00147317" w:rsidRPr="001D5E9B" w:rsidRDefault="00147317" w:rsidP="00147317">
      <w:pPr>
        <w:pStyle w:val="Heading2"/>
        <w:rPr>
          <w:rFonts w:ascii="Arial" w:hAnsi="Arial" w:cs="Arial"/>
        </w:rPr>
      </w:pPr>
      <w:r w:rsidRPr="001D5E9B">
        <w:rPr>
          <w:rFonts w:ascii="Arial" w:hAnsi="Arial" w:cs="Arial"/>
        </w:rPr>
        <w:t>Forgotten Password</w:t>
      </w:r>
    </w:p>
    <w:p w:rsidR="00147317" w:rsidRPr="001D5E9B" w:rsidRDefault="00147317" w:rsidP="00147317">
      <w:pPr>
        <w:pStyle w:val="Default"/>
        <w:numPr>
          <w:ilvl w:val="0"/>
          <w:numId w:val="51"/>
        </w:numPr>
        <w:spacing w:line="276" w:lineRule="auto"/>
        <w:rPr>
          <w:rFonts w:ascii="Arial" w:hAnsi="Arial" w:cs="Arial"/>
          <w:color w:val="2D2D2D"/>
        </w:rPr>
      </w:pPr>
      <w:r w:rsidRPr="001D5E9B">
        <w:rPr>
          <w:rFonts w:ascii="Arial" w:hAnsi="Arial" w:cs="Arial"/>
          <w:color w:val="2D2D2D"/>
        </w:rPr>
        <w:t xml:space="preserve">Click the </w:t>
      </w:r>
      <w:r w:rsidRPr="001D5E9B">
        <w:rPr>
          <w:rFonts w:ascii="Arial" w:hAnsi="Arial" w:cs="Arial"/>
          <w:b/>
          <w:bCs/>
          <w:color w:val="2D2D2D"/>
        </w:rPr>
        <w:t>Forgot your password?</w:t>
      </w:r>
      <w:r w:rsidRPr="001D5E9B">
        <w:rPr>
          <w:rFonts w:ascii="Arial" w:hAnsi="Arial" w:cs="Arial"/>
          <w:color w:val="2D2D2D"/>
        </w:rPr>
        <w:t xml:space="preserve"> link. </w:t>
      </w:r>
    </w:p>
    <w:p w:rsidR="00147317" w:rsidRDefault="00147317" w:rsidP="00147317">
      <w:pPr>
        <w:pStyle w:val="Default"/>
        <w:numPr>
          <w:ilvl w:val="0"/>
          <w:numId w:val="51"/>
        </w:numPr>
        <w:spacing w:line="276" w:lineRule="auto"/>
        <w:rPr>
          <w:rFonts w:ascii="Arial" w:hAnsi="Arial" w:cs="Arial"/>
          <w:color w:val="2D2D2D"/>
        </w:rPr>
      </w:pPr>
      <w:r w:rsidRPr="001D5E9B">
        <w:rPr>
          <w:rFonts w:ascii="Arial" w:hAnsi="Arial" w:cs="Arial"/>
          <w:color w:val="2D2D2D"/>
        </w:rPr>
        <w:t xml:space="preserve">The </w:t>
      </w:r>
      <w:r w:rsidRPr="001D5E9B">
        <w:rPr>
          <w:rFonts w:ascii="Arial" w:hAnsi="Arial" w:cs="Arial"/>
          <w:b/>
          <w:bCs/>
          <w:color w:val="2D2D2D"/>
        </w:rPr>
        <w:t>TEAL password reset</w:t>
      </w:r>
      <w:r w:rsidRPr="001D5E9B">
        <w:rPr>
          <w:rFonts w:ascii="Arial" w:hAnsi="Arial" w:cs="Arial"/>
          <w:color w:val="2D2D2D"/>
        </w:rPr>
        <w:t xml:space="preserve"> page appears, where you need to enter your Username.</w:t>
      </w:r>
    </w:p>
    <w:p w:rsidR="00EF7B64" w:rsidRPr="001D5E9B" w:rsidRDefault="00EF7B64" w:rsidP="00EF7B64">
      <w:pPr>
        <w:pStyle w:val="Default"/>
        <w:spacing w:line="276" w:lineRule="auto"/>
        <w:ind w:left="360"/>
        <w:rPr>
          <w:rFonts w:ascii="Arial" w:hAnsi="Arial" w:cs="Arial"/>
          <w:color w:val="2D2D2D"/>
        </w:rPr>
      </w:pPr>
      <w:r>
        <w:rPr>
          <w:rFonts w:ascii="Arial" w:hAnsi="Arial" w:cs="Arial"/>
          <w:noProof/>
          <w:color w:val="2D2D2D"/>
        </w:rPr>
        <w:drawing>
          <wp:inline distT="0" distB="0" distL="0" distR="0">
            <wp:extent cx="5943600" cy="1288636"/>
            <wp:effectExtent l="19050" t="19050" r="19050" b="25814"/>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srcRect/>
                    <a:stretch>
                      <a:fillRect/>
                    </a:stretch>
                  </pic:blipFill>
                  <pic:spPr bwMode="auto">
                    <a:xfrm>
                      <a:off x="0" y="0"/>
                      <a:ext cx="5943600" cy="1288636"/>
                    </a:xfrm>
                    <a:prstGeom prst="rect">
                      <a:avLst/>
                    </a:prstGeom>
                    <a:noFill/>
                    <a:ln w="9525">
                      <a:solidFill>
                        <a:schemeClr val="accent1"/>
                      </a:solidFill>
                      <a:miter lim="800000"/>
                      <a:headEnd/>
                      <a:tailEnd/>
                    </a:ln>
                  </pic:spPr>
                </pic:pic>
              </a:graphicData>
            </a:graphic>
          </wp:inline>
        </w:drawing>
      </w:r>
    </w:p>
    <w:p w:rsidR="00147317" w:rsidRPr="001D5E9B" w:rsidRDefault="00147317" w:rsidP="00147317">
      <w:pPr>
        <w:pStyle w:val="Default"/>
        <w:numPr>
          <w:ilvl w:val="0"/>
          <w:numId w:val="51"/>
        </w:numPr>
        <w:spacing w:line="276" w:lineRule="auto"/>
        <w:rPr>
          <w:rFonts w:ascii="Arial" w:hAnsi="Arial" w:cs="Arial"/>
          <w:color w:val="2D2D2D"/>
        </w:rPr>
      </w:pPr>
      <w:r w:rsidRPr="001D5E9B">
        <w:rPr>
          <w:rFonts w:ascii="Arial" w:hAnsi="Arial" w:cs="Arial"/>
          <w:color w:val="2D2D2D"/>
        </w:rPr>
        <w:t xml:space="preserve">Click the </w:t>
      </w:r>
      <w:r w:rsidRPr="001D5E9B">
        <w:rPr>
          <w:rFonts w:ascii="Arial" w:hAnsi="Arial" w:cs="Arial"/>
          <w:b/>
          <w:bCs/>
          <w:color w:val="2D2D2D"/>
        </w:rPr>
        <w:t>Submit</w:t>
      </w:r>
      <w:r w:rsidRPr="001D5E9B">
        <w:rPr>
          <w:rFonts w:ascii="Arial" w:hAnsi="Arial" w:cs="Arial"/>
          <w:color w:val="2D2D2D"/>
        </w:rPr>
        <w:t xml:space="preserve"> button. </w:t>
      </w:r>
    </w:p>
    <w:p w:rsidR="00147317" w:rsidRDefault="00147317" w:rsidP="00147317">
      <w:pPr>
        <w:pStyle w:val="Default"/>
        <w:numPr>
          <w:ilvl w:val="0"/>
          <w:numId w:val="51"/>
        </w:numPr>
        <w:spacing w:line="276" w:lineRule="auto"/>
        <w:rPr>
          <w:rFonts w:ascii="Arial" w:hAnsi="Arial" w:cs="Arial"/>
          <w:color w:val="2D2D2D"/>
        </w:rPr>
      </w:pPr>
      <w:r w:rsidRPr="001D5E9B">
        <w:rPr>
          <w:rFonts w:ascii="Arial" w:hAnsi="Arial" w:cs="Arial"/>
          <w:color w:val="2D2D2D"/>
        </w:rPr>
        <w:t>You will be asked to answer the three security questions you selected when registering.</w:t>
      </w:r>
    </w:p>
    <w:p w:rsidR="00EF7B64" w:rsidRPr="001D5E9B" w:rsidRDefault="00EF7B64" w:rsidP="00EF7B64">
      <w:pPr>
        <w:pStyle w:val="Default"/>
        <w:spacing w:line="276" w:lineRule="auto"/>
        <w:ind w:left="360"/>
        <w:rPr>
          <w:rFonts w:ascii="Arial" w:hAnsi="Arial" w:cs="Arial"/>
          <w:color w:val="2D2D2D"/>
        </w:rPr>
      </w:pPr>
      <w:r>
        <w:rPr>
          <w:rFonts w:ascii="Arial" w:hAnsi="Arial" w:cs="Arial"/>
          <w:noProof/>
          <w:color w:val="2D2D2D"/>
        </w:rPr>
        <w:drawing>
          <wp:inline distT="0" distB="0" distL="0" distR="0">
            <wp:extent cx="5943600" cy="1449885"/>
            <wp:effectExtent l="19050" t="19050" r="19050" b="169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srcRect/>
                    <a:stretch>
                      <a:fillRect/>
                    </a:stretch>
                  </pic:blipFill>
                  <pic:spPr bwMode="auto">
                    <a:xfrm>
                      <a:off x="0" y="0"/>
                      <a:ext cx="5943600" cy="1449885"/>
                    </a:xfrm>
                    <a:prstGeom prst="rect">
                      <a:avLst/>
                    </a:prstGeom>
                    <a:noFill/>
                    <a:ln w="9525">
                      <a:solidFill>
                        <a:schemeClr val="accent1"/>
                      </a:solidFill>
                      <a:miter lim="800000"/>
                      <a:headEnd/>
                      <a:tailEnd/>
                    </a:ln>
                  </pic:spPr>
                </pic:pic>
              </a:graphicData>
            </a:graphic>
          </wp:inline>
        </w:drawing>
      </w:r>
    </w:p>
    <w:p w:rsidR="00147317" w:rsidRPr="001D5E9B" w:rsidRDefault="00147317" w:rsidP="00147317">
      <w:pPr>
        <w:pStyle w:val="Default"/>
        <w:numPr>
          <w:ilvl w:val="0"/>
          <w:numId w:val="51"/>
        </w:numPr>
        <w:spacing w:line="276" w:lineRule="auto"/>
        <w:rPr>
          <w:rFonts w:ascii="Arial" w:hAnsi="Arial" w:cs="Arial"/>
          <w:color w:val="2D2D2D"/>
        </w:rPr>
      </w:pPr>
      <w:r w:rsidRPr="001D5E9B">
        <w:rPr>
          <w:rFonts w:ascii="Arial" w:hAnsi="Arial" w:cs="Arial"/>
          <w:color w:val="2D2D2D"/>
        </w:rPr>
        <w:t xml:space="preserve">Click the </w:t>
      </w:r>
      <w:r w:rsidRPr="001D5E9B">
        <w:rPr>
          <w:rFonts w:ascii="Arial" w:hAnsi="Arial" w:cs="Arial"/>
          <w:b/>
          <w:bCs/>
          <w:color w:val="2D2D2D"/>
        </w:rPr>
        <w:t>Submit</w:t>
      </w:r>
      <w:r w:rsidRPr="001D5E9B">
        <w:rPr>
          <w:rFonts w:ascii="Arial" w:hAnsi="Arial" w:cs="Arial"/>
          <w:color w:val="2D2D2D"/>
        </w:rPr>
        <w:t xml:space="preserve"> button. If you answered the questions correctly, an automatic e-mail is generated containing a new password, which you must change as soon as you log in again. </w:t>
      </w:r>
    </w:p>
    <w:p w:rsidR="00147317" w:rsidRPr="001D5E9B" w:rsidRDefault="00147317" w:rsidP="00147317">
      <w:pPr>
        <w:pStyle w:val="Heading2"/>
        <w:rPr>
          <w:rFonts w:ascii="Arial" w:hAnsi="Arial" w:cs="Arial"/>
        </w:rPr>
      </w:pPr>
      <w:r w:rsidRPr="001D5E9B">
        <w:rPr>
          <w:rFonts w:ascii="Arial" w:hAnsi="Arial" w:cs="Arial"/>
        </w:rPr>
        <w:t>Forgotten Username</w:t>
      </w:r>
    </w:p>
    <w:p w:rsidR="00147317" w:rsidRPr="001D5E9B" w:rsidRDefault="00147317" w:rsidP="00147317">
      <w:pPr>
        <w:pStyle w:val="Default"/>
        <w:numPr>
          <w:ilvl w:val="0"/>
          <w:numId w:val="53"/>
        </w:numPr>
        <w:spacing w:line="276" w:lineRule="auto"/>
        <w:rPr>
          <w:rFonts w:ascii="Arial" w:hAnsi="Arial" w:cs="Arial"/>
          <w:color w:val="2D2D2D"/>
        </w:rPr>
      </w:pPr>
      <w:r w:rsidRPr="001D5E9B">
        <w:rPr>
          <w:rFonts w:ascii="Arial" w:hAnsi="Arial" w:cs="Arial"/>
          <w:color w:val="2D2D2D"/>
        </w:rPr>
        <w:t xml:space="preserve">Click the </w:t>
      </w:r>
      <w:r w:rsidRPr="001D5E9B">
        <w:rPr>
          <w:rFonts w:ascii="Arial" w:hAnsi="Arial" w:cs="Arial"/>
          <w:b/>
          <w:bCs/>
          <w:color w:val="2D2D2D"/>
        </w:rPr>
        <w:t>Forgot your username?</w:t>
      </w:r>
      <w:r w:rsidRPr="001D5E9B">
        <w:rPr>
          <w:rFonts w:ascii="Arial" w:hAnsi="Arial" w:cs="Arial"/>
          <w:color w:val="2D2D2D"/>
        </w:rPr>
        <w:t xml:space="preserve"> link. </w:t>
      </w:r>
    </w:p>
    <w:p w:rsidR="00147317" w:rsidRDefault="00147317" w:rsidP="00EF7B64">
      <w:pPr>
        <w:pStyle w:val="Default"/>
        <w:numPr>
          <w:ilvl w:val="0"/>
          <w:numId w:val="53"/>
        </w:numPr>
        <w:spacing w:line="276" w:lineRule="auto"/>
        <w:rPr>
          <w:rFonts w:ascii="Arial" w:hAnsi="Arial" w:cs="Arial"/>
          <w:color w:val="2D2D2D"/>
        </w:rPr>
      </w:pPr>
      <w:r w:rsidRPr="001D5E9B">
        <w:rPr>
          <w:rFonts w:ascii="Arial" w:hAnsi="Arial" w:cs="Arial"/>
          <w:color w:val="2D2D2D"/>
        </w:rPr>
        <w:t>The</w:t>
      </w:r>
      <w:r w:rsidRPr="001D5E9B">
        <w:rPr>
          <w:rFonts w:ascii="Arial" w:hAnsi="Arial" w:cs="Arial"/>
          <w:b/>
          <w:bCs/>
          <w:color w:val="2D2D2D"/>
        </w:rPr>
        <w:t xml:space="preserve"> Forgot User Name </w:t>
      </w:r>
      <w:r w:rsidRPr="001D5E9B">
        <w:rPr>
          <w:rFonts w:ascii="Arial" w:hAnsi="Arial" w:cs="Arial"/>
          <w:color w:val="2D2D2D"/>
        </w:rPr>
        <w:t xml:space="preserve">page appears. </w:t>
      </w:r>
      <w:r w:rsidRPr="00EF7B64">
        <w:rPr>
          <w:rFonts w:ascii="Arial" w:hAnsi="Arial" w:cs="Arial"/>
          <w:color w:val="2D2D2D"/>
        </w:rPr>
        <w:t xml:space="preserve">Type your e-mail address. This address must be same as the one associated with your username; otherwise, the system will not be able to identify you. </w:t>
      </w:r>
    </w:p>
    <w:p w:rsidR="00EF7B64" w:rsidRPr="00EF7B64" w:rsidRDefault="00B112E3" w:rsidP="00EF7B64">
      <w:pPr>
        <w:pStyle w:val="Default"/>
        <w:spacing w:line="276" w:lineRule="auto"/>
        <w:ind w:left="360"/>
        <w:rPr>
          <w:rFonts w:ascii="Arial" w:hAnsi="Arial" w:cs="Arial"/>
          <w:color w:val="2D2D2D"/>
        </w:rPr>
      </w:pPr>
      <w:r>
        <w:rPr>
          <w:rFonts w:ascii="Arial" w:hAnsi="Arial" w:cs="Arial"/>
          <w:noProof/>
          <w:color w:val="2D2D2D"/>
        </w:rPr>
        <w:drawing>
          <wp:inline distT="0" distB="0" distL="0" distR="0">
            <wp:extent cx="5943600" cy="1297479"/>
            <wp:effectExtent l="19050" t="19050" r="19050" b="16971"/>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5943600" cy="1297479"/>
                    </a:xfrm>
                    <a:prstGeom prst="rect">
                      <a:avLst/>
                    </a:prstGeom>
                    <a:noFill/>
                    <a:ln w="9525">
                      <a:solidFill>
                        <a:schemeClr val="accent1"/>
                      </a:solidFill>
                      <a:miter lim="800000"/>
                      <a:headEnd/>
                      <a:tailEnd/>
                    </a:ln>
                  </pic:spPr>
                </pic:pic>
              </a:graphicData>
            </a:graphic>
          </wp:inline>
        </w:drawing>
      </w:r>
    </w:p>
    <w:p w:rsidR="00147317" w:rsidRDefault="00147317" w:rsidP="00147317">
      <w:pPr>
        <w:pStyle w:val="Default"/>
        <w:numPr>
          <w:ilvl w:val="0"/>
          <w:numId w:val="53"/>
        </w:numPr>
        <w:spacing w:line="276" w:lineRule="auto"/>
        <w:rPr>
          <w:rFonts w:ascii="Arial" w:hAnsi="Arial" w:cs="Arial"/>
          <w:color w:val="2D2D2D"/>
        </w:rPr>
      </w:pPr>
      <w:r w:rsidRPr="001D5E9B">
        <w:rPr>
          <w:rFonts w:ascii="Arial" w:hAnsi="Arial" w:cs="Arial"/>
          <w:color w:val="2D2D2D"/>
        </w:rPr>
        <w:t>Click the</w:t>
      </w:r>
      <w:r w:rsidRPr="001D5E9B">
        <w:rPr>
          <w:rFonts w:ascii="Arial" w:hAnsi="Arial" w:cs="Arial"/>
          <w:b/>
          <w:bCs/>
          <w:color w:val="2D2D2D"/>
        </w:rPr>
        <w:t xml:space="preserve"> Submit</w:t>
      </w:r>
      <w:r w:rsidRPr="001D5E9B">
        <w:rPr>
          <w:rFonts w:ascii="Arial" w:hAnsi="Arial" w:cs="Arial"/>
          <w:color w:val="2D2D2D"/>
        </w:rPr>
        <w:t xml:space="preserve"> button.  </w:t>
      </w:r>
    </w:p>
    <w:p w:rsidR="00EF7B64" w:rsidRDefault="00EF7B64" w:rsidP="00147317">
      <w:pPr>
        <w:pStyle w:val="Default"/>
        <w:numPr>
          <w:ilvl w:val="0"/>
          <w:numId w:val="53"/>
        </w:numPr>
        <w:spacing w:line="276" w:lineRule="auto"/>
        <w:rPr>
          <w:rFonts w:ascii="Arial" w:hAnsi="Arial" w:cs="Arial"/>
          <w:color w:val="2D2D2D"/>
        </w:rPr>
      </w:pPr>
      <w:r>
        <w:rPr>
          <w:rFonts w:ascii="Arial" w:hAnsi="Arial" w:cs="Arial"/>
          <w:color w:val="2D2D2D"/>
        </w:rPr>
        <w:t>An email with your TEAL user name will be sent to the email address on your TEAL user record.</w:t>
      </w:r>
    </w:p>
    <w:p w:rsidR="00EF7B64" w:rsidRPr="001D5E9B" w:rsidRDefault="00EF7B64" w:rsidP="00147317">
      <w:pPr>
        <w:pStyle w:val="Default"/>
        <w:numPr>
          <w:ilvl w:val="0"/>
          <w:numId w:val="53"/>
        </w:numPr>
        <w:spacing w:line="276" w:lineRule="auto"/>
        <w:rPr>
          <w:rFonts w:ascii="Arial" w:hAnsi="Arial" w:cs="Arial"/>
          <w:color w:val="2D2D2D"/>
        </w:rPr>
      </w:pPr>
      <w:r w:rsidRPr="001D5E9B">
        <w:rPr>
          <w:rFonts w:ascii="Arial" w:hAnsi="Arial" w:cs="Arial"/>
          <w:color w:val="2D2D2D"/>
        </w:rPr>
        <w:t>A message appears that your username has been sent to your e-mail address.</w:t>
      </w:r>
    </w:p>
    <w:p w:rsidR="00147317" w:rsidRPr="001D5E9B" w:rsidRDefault="00147317" w:rsidP="00147317">
      <w:pPr>
        <w:pStyle w:val="Default"/>
        <w:spacing w:line="276" w:lineRule="auto"/>
        <w:rPr>
          <w:rFonts w:ascii="Arial" w:hAnsi="Arial" w:cs="Arial"/>
          <w:color w:val="2D2D2D"/>
        </w:rPr>
      </w:pPr>
      <w:r w:rsidRPr="001D5E9B">
        <w:rPr>
          <w:rFonts w:ascii="Arial" w:hAnsi="Arial" w:cs="Arial"/>
          <w:color w:val="2D2D2D"/>
        </w:rPr>
        <w:t>If you do not receive an e-mail</w:t>
      </w:r>
      <w:r w:rsidR="00EF7B64">
        <w:rPr>
          <w:rFonts w:ascii="Arial" w:hAnsi="Arial" w:cs="Arial"/>
          <w:color w:val="2D2D2D"/>
        </w:rPr>
        <w:t xml:space="preserve"> shortly</w:t>
      </w:r>
      <w:r w:rsidRPr="001D5E9B">
        <w:rPr>
          <w:rFonts w:ascii="Arial" w:hAnsi="Arial" w:cs="Arial"/>
          <w:color w:val="2D2D2D"/>
        </w:rPr>
        <w:t xml:space="preserve">, </w:t>
      </w:r>
      <w:r w:rsidR="00223D92" w:rsidRPr="001D5E9B">
        <w:rPr>
          <w:rFonts w:ascii="Arial" w:hAnsi="Arial" w:cs="Arial"/>
          <w:color w:val="2D2D2D"/>
        </w:rPr>
        <w:t>cont</w:t>
      </w:r>
      <w:r w:rsidRPr="001D5E9B">
        <w:rPr>
          <w:rFonts w:ascii="Arial" w:hAnsi="Arial" w:cs="Arial"/>
          <w:color w:val="2D2D2D"/>
        </w:rPr>
        <w:t>a</w:t>
      </w:r>
      <w:r w:rsidR="00223D92" w:rsidRPr="001D5E9B">
        <w:rPr>
          <w:rFonts w:ascii="Arial" w:hAnsi="Arial" w:cs="Arial"/>
          <w:color w:val="2D2D2D"/>
        </w:rPr>
        <w:t xml:space="preserve">ct </w:t>
      </w:r>
      <w:hyperlink r:id="rId45" w:history="1">
        <w:r w:rsidR="00223D92" w:rsidRPr="001D5E9B">
          <w:rPr>
            <w:rStyle w:val="Hyperlink"/>
            <w:rFonts w:ascii="Arial" w:hAnsi="Arial" w:cs="Arial"/>
          </w:rPr>
          <w:t>TEAL.Support@tea.state.tx.us</w:t>
        </w:r>
      </w:hyperlink>
      <w:r w:rsidR="00223D92" w:rsidRPr="001D5E9B">
        <w:rPr>
          <w:rFonts w:ascii="Arial" w:hAnsi="Arial" w:cs="Arial"/>
        </w:rPr>
        <w:t xml:space="preserve"> a</w:t>
      </w:r>
      <w:r w:rsidRPr="001D5E9B">
        <w:rPr>
          <w:rFonts w:ascii="Arial" w:hAnsi="Arial" w:cs="Arial"/>
          <w:color w:val="2D2D2D"/>
        </w:rPr>
        <w:t>t the e-mail address shown on the page.</w:t>
      </w:r>
    </w:p>
    <w:p w:rsidR="0071642E" w:rsidRPr="001D5E9B" w:rsidRDefault="0071642E" w:rsidP="0096627C">
      <w:pPr>
        <w:spacing w:after="0" w:line="240" w:lineRule="auto"/>
        <w:rPr>
          <w:rFonts w:ascii="Arial" w:hAnsi="Arial" w:cs="Arial"/>
          <w:color w:val="2D2D2D"/>
          <w:sz w:val="24"/>
          <w:szCs w:val="24"/>
        </w:rPr>
      </w:pPr>
    </w:p>
    <w:p w:rsidR="001243E8" w:rsidRPr="001D5E9B" w:rsidRDefault="00092B16" w:rsidP="00EC4ABE">
      <w:pPr>
        <w:pStyle w:val="Heading1"/>
        <w:rPr>
          <w:rFonts w:ascii="Arial" w:hAnsi="Arial" w:cs="Arial"/>
        </w:rPr>
      </w:pPr>
      <w:r>
        <w:rPr>
          <w:rFonts w:ascii="Arial" w:hAnsi="Arial" w:cs="Arial"/>
        </w:rPr>
        <w:t>User P</w:t>
      </w:r>
      <w:r w:rsidR="00CE5CEE" w:rsidRPr="001D5E9B">
        <w:rPr>
          <w:rFonts w:ascii="Arial" w:hAnsi="Arial" w:cs="Arial"/>
        </w:rPr>
        <w:t>rofile Update</w:t>
      </w:r>
      <w:r w:rsidR="00411E9D">
        <w:rPr>
          <w:rFonts w:ascii="Arial" w:hAnsi="Arial" w:cs="Arial"/>
        </w:rPr>
        <w:t>s</w:t>
      </w:r>
    </w:p>
    <w:p w:rsidR="0071642E" w:rsidRDefault="0071642E" w:rsidP="001243E8">
      <w:pPr>
        <w:pStyle w:val="Default"/>
        <w:spacing w:line="276" w:lineRule="auto"/>
        <w:rPr>
          <w:rFonts w:ascii="Arial" w:hAnsi="Arial" w:cs="Arial"/>
          <w:color w:val="2D2D2D"/>
        </w:rPr>
      </w:pPr>
      <w:r>
        <w:rPr>
          <w:rFonts w:ascii="Arial" w:hAnsi="Arial" w:cs="Arial"/>
          <w:color w:val="2D2D2D"/>
        </w:rPr>
        <w:t>After</w:t>
      </w:r>
      <w:r w:rsidR="006F57F5" w:rsidRPr="001D5E9B">
        <w:rPr>
          <w:rFonts w:ascii="Arial" w:hAnsi="Arial" w:cs="Arial"/>
          <w:color w:val="2D2D2D"/>
        </w:rPr>
        <w:t xml:space="preserve"> TEAL integration, </w:t>
      </w:r>
      <w:r>
        <w:rPr>
          <w:rFonts w:ascii="Arial" w:hAnsi="Arial" w:cs="Arial"/>
          <w:color w:val="2D2D2D"/>
        </w:rPr>
        <w:t>some</w:t>
      </w:r>
      <w:r w:rsidR="006F57F5" w:rsidRPr="001D5E9B">
        <w:rPr>
          <w:rFonts w:ascii="Arial" w:hAnsi="Arial" w:cs="Arial"/>
          <w:color w:val="2D2D2D"/>
        </w:rPr>
        <w:t xml:space="preserve"> </w:t>
      </w:r>
      <w:r>
        <w:rPr>
          <w:rFonts w:ascii="Arial" w:hAnsi="Arial" w:cs="Arial"/>
          <w:color w:val="2D2D2D"/>
        </w:rPr>
        <w:t>ECOS</w:t>
      </w:r>
      <w:r w:rsidR="006F57F5" w:rsidRPr="001D5E9B">
        <w:rPr>
          <w:rFonts w:ascii="Arial" w:hAnsi="Arial" w:cs="Arial"/>
          <w:color w:val="2D2D2D"/>
        </w:rPr>
        <w:t xml:space="preserve"> identity</w:t>
      </w:r>
      <w:r>
        <w:rPr>
          <w:rFonts w:ascii="Arial" w:hAnsi="Arial" w:cs="Arial"/>
          <w:color w:val="2D2D2D"/>
        </w:rPr>
        <w:t xml:space="preserve"> information</w:t>
      </w:r>
      <w:r w:rsidR="006F57F5" w:rsidRPr="001D5E9B">
        <w:rPr>
          <w:rFonts w:ascii="Arial" w:hAnsi="Arial" w:cs="Arial"/>
          <w:color w:val="2D2D2D"/>
        </w:rPr>
        <w:t xml:space="preserve"> will be managed in TEAL instead of within </w:t>
      </w:r>
      <w:r>
        <w:rPr>
          <w:rFonts w:ascii="Arial" w:hAnsi="Arial" w:cs="Arial"/>
          <w:color w:val="2D2D2D"/>
        </w:rPr>
        <w:t xml:space="preserve">the </w:t>
      </w:r>
      <w:r w:rsidR="006F57F5" w:rsidRPr="001D5E9B">
        <w:rPr>
          <w:rFonts w:ascii="Arial" w:hAnsi="Arial" w:cs="Arial"/>
          <w:color w:val="2D2D2D"/>
        </w:rPr>
        <w:t xml:space="preserve">ECOS application. </w:t>
      </w:r>
      <w:r w:rsidRPr="001D5E9B">
        <w:rPr>
          <w:rFonts w:ascii="Arial" w:hAnsi="Arial" w:cs="Arial"/>
          <w:color w:val="2D2D2D"/>
        </w:rPr>
        <w:t>This applies to all ECO</w:t>
      </w:r>
      <w:r>
        <w:rPr>
          <w:rFonts w:ascii="Arial" w:hAnsi="Arial" w:cs="Arial"/>
          <w:color w:val="2D2D2D"/>
        </w:rPr>
        <w:t>S users including</w:t>
      </w:r>
      <w:r w:rsidRPr="001D5E9B">
        <w:rPr>
          <w:rFonts w:ascii="Arial" w:hAnsi="Arial" w:cs="Arial"/>
          <w:color w:val="2D2D2D"/>
        </w:rPr>
        <w:t xml:space="preserve"> educators, entity users and </w:t>
      </w:r>
      <w:r w:rsidR="008E7C6B">
        <w:rPr>
          <w:rFonts w:ascii="Arial" w:hAnsi="Arial" w:cs="Arial"/>
          <w:color w:val="2D2D2D"/>
        </w:rPr>
        <w:t>TEA staff</w:t>
      </w:r>
      <w:r w:rsidRPr="001D5E9B">
        <w:rPr>
          <w:rFonts w:ascii="Arial" w:hAnsi="Arial" w:cs="Arial"/>
          <w:color w:val="2D2D2D"/>
        </w:rPr>
        <w:t>.</w:t>
      </w:r>
      <w:r>
        <w:rPr>
          <w:rFonts w:ascii="Arial" w:hAnsi="Arial" w:cs="Arial"/>
          <w:color w:val="2D2D2D"/>
        </w:rPr>
        <w:t xml:space="preserve"> Identity data impacted includes:</w:t>
      </w:r>
    </w:p>
    <w:p w:rsidR="0071642E" w:rsidRDefault="0071642E" w:rsidP="0071642E">
      <w:pPr>
        <w:pStyle w:val="Default"/>
        <w:numPr>
          <w:ilvl w:val="0"/>
          <w:numId w:val="62"/>
        </w:numPr>
        <w:spacing w:line="276" w:lineRule="auto"/>
        <w:rPr>
          <w:rFonts w:ascii="Arial" w:hAnsi="Arial" w:cs="Arial"/>
          <w:color w:val="2D2D2D"/>
        </w:rPr>
      </w:pPr>
      <w:r>
        <w:rPr>
          <w:rFonts w:ascii="Arial" w:hAnsi="Arial" w:cs="Arial"/>
          <w:color w:val="2D2D2D"/>
        </w:rPr>
        <w:t>First Name</w:t>
      </w:r>
    </w:p>
    <w:p w:rsidR="0071642E" w:rsidRDefault="0071642E" w:rsidP="0071642E">
      <w:pPr>
        <w:pStyle w:val="Default"/>
        <w:numPr>
          <w:ilvl w:val="0"/>
          <w:numId w:val="62"/>
        </w:numPr>
        <w:spacing w:line="276" w:lineRule="auto"/>
        <w:rPr>
          <w:rFonts w:ascii="Arial" w:hAnsi="Arial" w:cs="Arial"/>
          <w:color w:val="2D2D2D"/>
        </w:rPr>
      </w:pPr>
      <w:r>
        <w:rPr>
          <w:rFonts w:ascii="Arial" w:hAnsi="Arial" w:cs="Arial"/>
          <w:color w:val="2D2D2D"/>
        </w:rPr>
        <w:t>Last Name</w:t>
      </w:r>
    </w:p>
    <w:p w:rsidR="0071642E" w:rsidRDefault="0071642E" w:rsidP="0071642E">
      <w:pPr>
        <w:pStyle w:val="Default"/>
        <w:numPr>
          <w:ilvl w:val="0"/>
          <w:numId w:val="62"/>
        </w:numPr>
        <w:spacing w:line="276" w:lineRule="auto"/>
        <w:rPr>
          <w:rFonts w:ascii="Arial" w:hAnsi="Arial" w:cs="Arial"/>
          <w:color w:val="2D2D2D"/>
        </w:rPr>
      </w:pPr>
      <w:r>
        <w:rPr>
          <w:rFonts w:ascii="Arial" w:hAnsi="Arial" w:cs="Arial"/>
          <w:color w:val="2D2D2D"/>
        </w:rPr>
        <w:t>Month of Birth</w:t>
      </w:r>
    </w:p>
    <w:p w:rsidR="0071642E" w:rsidRDefault="0071642E" w:rsidP="0071642E">
      <w:pPr>
        <w:pStyle w:val="Default"/>
        <w:numPr>
          <w:ilvl w:val="0"/>
          <w:numId w:val="62"/>
        </w:numPr>
        <w:spacing w:line="276" w:lineRule="auto"/>
        <w:rPr>
          <w:rFonts w:ascii="Arial" w:hAnsi="Arial" w:cs="Arial"/>
          <w:color w:val="2D2D2D"/>
        </w:rPr>
      </w:pPr>
      <w:r>
        <w:rPr>
          <w:rFonts w:ascii="Arial" w:hAnsi="Arial" w:cs="Arial"/>
          <w:color w:val="2D2D2D"/>
        </w:rPr>
        <w:t>Day of Birth</w:t>
      </w:r>
    </w:p>
    <w:p w:rsidR="0071642E" w:rsidRPr="0071642E" w:rsidRDefault="0071642E" w:rsidP="001243E8">
      <w:pPr>
        <w:pStyle w:val="Default"/>
        <w:numPr>
          <w:ilvl w:val="0"/>
          <w:numId w:val="62"/>
        </w:numPr>
        <w:spacing w:line="276" w:lineRule="auto"/>
        <w:rPr>
          <w:rFonts w:ascii="Arial" w:hAnsi="Arial" w:cs="Arial"/>
          <w:color w:val="2D2D2D"/>
        </w:rPr>
      </w:pPr>
      <w:r>
        <w:rPr>
          <w:rFonts w:ascii="Arial" w:hAnsi="Arial" w:cs="Arial"/>
          <w:color w:val="2D2D2D"/>
        </w:rPr>
        <w:t>Email address</w:t>
      </w:r>
    </w:p>
    <w:p w:rsidR="00CE5CEE" w:rsidRPr="001D5E9B" w:rsidRDefault="006F57F5" w:rsidP="001243E8">
      <w:pPr>
        <w:pStyle w:val="Default"/>
        <w:spacing w:line="276" w:lineRule="auto"/>
        <w:rPr>
          <w:rFonts w:ascii="Arial" w:hAnsi="Arial" w:cs="Arial"/>
          <w:color w:val="2D2D2D"/>
        </w:rPr>
      </w:pPr>
      <w:r w:rsidRPr="001D5E9B">
        <w:rPr>
          <w:rFonts w:ascii="Arial" w:hAnsi="Arial" w:cs="Arial"/>
          <w:color w:val="2D2D2D"/>
        </w:rPr>
        <w:t xml:space="preserve">Below is an illustration of how educator’s profile setup looks like after TEAL integration. </w:t>
      </w:r>
    </w:p>
    <w:p w:rsidR="001243E8" w:rsidRPr="001D5E9B" w:rsidRDefault="001243E8" w:rsidP="001243E8">
      <w:pPr>
        <w:pStyle w:val="Default"/>
        <w:spacing w:line="276" w:lineRule="auto"/>
        <w:rPr>
          <w:rFonts w:ascii="Arial" w:hAnsi="Arial" w:cs="Arial"/>
          <w:color w:val="2D2D2D"/>
        </w:rPr>
      </w:pPr>
      <w:r w:rsidRPr="001D5E9B">
        <w:rPr>
          <w:rFonts w:ascii="Arial" w:hAnsi="Arial" w:cs="Arial"/>
          <w:color w:val="2D2D2D"/>
        </w:rPr>
        <w:t>When an educator access</w:t>
      </w:r>
      <w:r w:rsidR="0071642E">
        <w:rPr>
          <w:rFonts w:ascii="Arial" w:hAnsi="Arial" w:cs="Arial"/>
          <w:color w:val="2D2D2D"/>
        </w:rPr>
        <w:t>es the</w:t>
      </w:r>
      <w:r w:rsidRPr="001D5E9B">
        <w:rPr>
          <w:rFonts w:ascii="Arial" w:hAnsi="Arial" w:cs="Arial"/>
          <w:color w:val="2D2D2D"/>
        </w:rPr>
        <w:t xml:space="preserve"> ECOS</w:t>
      </w:r>
      <w:r w:rsidR="0071642E">
        <w:rPr>
          <w:rFonts w:ascii="Arial" w:hAnsi="Arial" w:cs="Arial"/>
          <w:color w:val="2D2D2D"/>
        </w:rPr>
        <w:t xml:space="preserve"> for Educators</w:t>
      </w:r>
      <w:r w:rsidRPr="001D5E9B">
        <w:rPr>
          <w:rFonts w:ascii="Arial" w:hAnsi="Arial" w:cs="Arial"/>
          <w:color w:val="2D2D2D"/>
        </w:rPr>
        <w:t xml:space="preserve"> application</w:t>
      </w:r>
      <w:r w:rsidR="0071642E">
        <w:rPr>
          <w:rFonts w:ascii="Arial" w:hAnsi="Arial" w:cs="Arial"/>
          <w:color w:val="2D2D2D"/>
        </w:rPr>
        <w:t xml:space="preserve"> for the first time</w:t>
      </w:r>
      <w:r w:rsidRPr="001D5E9B">
        <w:rPr>
          <w:rFonts w:ascii="Arial" w:hAnsi="Arial" w:cs="Arial"/>
          <w:color w:val="2D2D2D"/>
        </w:rPr>
        <w:t xml:space="preserve">, </w:t>
      </w:r>
      <w:r w:rsidR="006F57F5" w:rsidRPr="001D5E9B">
        <w:rPr>
          <w:rFonts w:ascii="Arial" w:hAnsi="Arial" w:cs="Arial"/>
          <w:color w:val="2D2D2D"/>
        </w:rPr>
        <w:t xml:space="preserve">the </w:t>
      </w:r>
      <w:r w:rsidR="00411E9D">
        <w:rPr>
          <w:rFonts w:ascii="Arial" w:hAnsi="Arial" w:cs="Arial"/>
          <w:color w:val="2D2D2D"/>
        </w:rPr>
        <w:t>educator will be</w:t>
      </w:r>
      <w:r w:rsidRPr="001D5E9B">
        <w:rPr>
          <w:rFonts w:ascii="Arial" w:hAnsi="Arial" w:cs="Arial"/>
          <w:color w:val="2D2D2D"/>
        </w:rPr>
        <w:t xml:space="preserve"> required to review </w:t>
      </w:r>
      <w:r w:rsidR="00411E9D">
        <w:rPr>
          <w:rFonts w:ascii="Arial" w:hAnsi="Arial" w:cs="Arial"/>
          <w:color w:val="2D2D2D"/>
        </w:rPr>
        <w:t xml:space="preserve">and complete </w:t>
      </w:r>
      <w:r w:rsidRPr="001D5E9B">
        <w:rPr>
          <w:rFonts w:ascii="Arial" w:hAnsi="Arial" w:cs="Arial"/>
          <w:color w:val="2D2D2D"/>
        </w:rPr>
        <w:t>the</w:t>
      </w:r>
      <w:r w:rsidR="00411E9D">
        <w:rPr>
          <w:rFonts w:ascii="Arial" w:hAnsi="Arial" w:cs="Arial"/>
          <w:color w:val="2D2D2D"/>
        </w:rPr>
        <w:t>ir</w:t>
      </w:r>
      <w:r w:rsidRPr="001D5E9B">
        <w:rPr>
          <w:rFonts w:ascii="Arial" w:hAnsi="Arial" w:cs="Arial"/>
          <w:color w:val="2D2D2D"/>
        </w:rPr>
        <w:t xml:space="preserve"> profile</w:t>
      </w:r>
      <w:r w:rsidR="00411E9D">
        <w:rPr>
          <w:rFonts w:ascii="Arial" w:hAnsi="Arial" w:cs="Arial"/>
          <w:color w:val="2D2D2D"/>
        </w:rPr>
        <w:t xml:space="preserve"> information</w:t>
      </w:r>
      <w:r w:rsidRPr="001D5E9B">
        <w:rPr>
          <w:rFonts w:ascii="Arial" w:hAnsi="Arial" w:cs="Arial"/>
          <w:color w:val="2D2D2D"/>
        </w:rPr>
        <w:t xml:space="preserve"> before </w:t>
      </w:r>
      <w:r w:rsidR="00411E9D">
        <w:rPr>
          <w:rFonts w:ascii="Arial" w:hAnsi="Arial" w:cs="Arial"/>
          <w:color w:val="2D2D2D"/>
        </w:rPr>
        <w:t>they can navigate</w:t>
      </w:r>
      <w:r w:rsidRPr="001D5E9B">
        <w:rPr>
          <w:rFonts w:ascii="Arial" w:hAnsi="Arial" w:cs="Arial"/>
          <w:color w:val="2D2D2D"/>
        </w:rPr>
        <w:t xml:space="preserve"> to </w:t>
      </w:r>
      <w:r w:rsidR="006F57F5" w:rsidRPr="001D5E9B">
        <w:rPr>
          <w:rFonts w:ascii="Arial" w:hAnsi="Arial" w:cs="Arial"/>
          <w:color w:val="2D2D2D"/>
        </w:rPr>
        <w:t>any other page</w:t>
      </w:r>
      <w:r w:rsidRPr="001D5E9B">
        <w:rPr>
          <w:rFonts w:ascii="Arial" w:hAnsi="Arial" w:cs="Arial"/>
          <w:color w:val="2D2D2D"/>
        </w:rPr>
        <w:t>.</w:t>
      </w:r>
      <w:r w:rsidR="00411E9D">
        <w:rPr>
          <w:rFonts w:ascii="Arial" w:hAnsi="Arial" w:cs="Arial"/>
          <w:color w:val="2D2D2D"/>
        </w:rPr>
        <w:t xml:space="preserve"> This includes entering their birth year, phone number, ethnicity, driver license number and state.</w:t>
      </w:r>
    </w:p>
    <w:p w:rsidR="001243E8" w:rsidRPr="001D5E9B" w:rsidRDefault="00923FB2" w:rsidP="001243E8">
      <w:pPr>
        <w:pStyle w:val="Default"/>
        <w:spacing w:line="276" w:lineRule="auto"/>
        <w:rPr>
          <w:rFonts w:ascii="Arial" w:hAnsi="Arial" w:cs="Arial"/>
          <w:color w:val="2D2D2D"/>
        </w:rPr>
      </w:pPr>
      <w:r>
        <w:rPr>
          <w:rFonts w:ascii="Arial" w:hAnsi="Arial" w:cs="Arial"/>
          <w:noProof/>
          <w:color w:val="2D2D2D"/>
        </w:rPr>
        <w:pict>
          <v:shapetype id="_x0000_t32" coordsize="21600,21600" o:spt="32" o:oned="t" path="m,l21600,21600e" filled="f">
            <v:path arrowok="t" fillok="f" o:connecttype="none"/>
            <o:lock v:ext="edit" shapetype="t"/>
          </v:shapetype>
          <v:shape id="_x0000_s1037" type="#_x0000_t32" style="position:absolute;margin-left:251.4pt;margin-top:91.35pt;width:68.4pt;height:.05pt;flip:x;z-index:251669504" o:connectortype="straight" strokecolor="#c00000" strokeweight="2.5pt">
            <v:stroke endarrow="block"/>
            <v:shadow color="#868686"/>
          </v:shape>
        </w:pict>
      </w:r>
      <w:r w:rsidR="00EF6104" w:rsidRPr="001D5E9B">
        <w:rPr>
          <w:rFonts w:ascii="Arial" w:hAnsi="Arial" w:cs="Arial"/>
          <w:noProof/>
          <w:color w:val="2D2D2D"/>
        </w:rPr>
        <w:drawing>
          <wp:inline distT="0" distB="0" distL="0" distR="0">
            <wp:extent cx="5943600" cy="3219450"/>
            <wp:effectExtent l="19050" t="19050" r="19050" b="19050"/>
            <wp:docPr id="4" name="Picture 3" descr="Migration_Figure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ration_Figure_H.jpg"/>
                    <pic:cNvPicPr/>
                  </pic:nvPicPr>
                  <pic:blipFill>
                    <a:blip r:embed="rId46"/>
                    <a:stretch>
                      <a:fillRect/>
                    </a:stretch>
                  </pic:blipFill>
                  <pic:spPr>
                    <a:xfrm>
                      <a:off x="0" y="0"/>
                      <a:ext cx="5943600" cy="3219450"/>
                    </a:xfrm>
                    <a:prstGeom prst="rect">
                      <a:avLst/>
                    </a:prstGeom>
                    <a:ln>
                      <a:solidFill>
                        <a:schemeClr val="accent1"/>
                      </a:solidFill>
                    </a:ln>
                  </pic:spPr>
                </pic:pic>
              </a:graphicData>
            </a:graphic>
          </wp:inline>
        </w:drawing>
      </w:r>
      <w:r w:rsidR="00A725A6" w:rsidRPr="001D5E9B">
        <w:rPr>
          <w:rFonts w:ascii="Arial" w:hAnsi="Arial" w:cs="Arial"/>
          <w:noProof/>
          <w:color w:val="2D2D2D"/>
        </w:rPr>
        <w:drawing>
          <wp:inline distT="0" distB="0" distL="0" distR="0">
            <wp:extent cx="5943600" cy="1581150"/>
            <wp:effectExtent l="19050" t="19050" r="19050" b="19050"/>
            <wp:docPr id="6" name="Picture 5" descr="Migration_Figure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ration_Figure_I.jpg"/>
                    <pic:cNvPicPr/>
                  </pic:nvPicPr>
                  <pic:blipFill>
                    <a:blip r:embed="rId47"/>
                    <a:stretch>
                      <a:fillRect/>
                    </a:stretch>
                  </pic:blipFill>
                  <pic:spPr>
                    <a:xfrm>
                      <a:off x="0" y="0"/>
                      <a:ext cx="5943600" cy="1581150"/>
                    </a:xfrm>
                    <a:prstGeom prst="rect">
                      <a:avLst/>
                    </a:prstGeom>
                    <a:ln>
                      <a:solidFill>
                        <a:schemeClr val="accent1"/>
                      </a:solidFill>
                    </a:ln>
                  </pic:spPr>
                </pic:pic>
              </a:graphicData>
            </a:graphic>
          </wp:inline>
        </w:drawing>
      </w:r>
      <w:r w:rsidR="001243E8" w:rsidRPr="001D5E9B">
        <w:rPr>
          <w:rFonts w:ascii="Arial" w:hAnsi="Arial" w:cs="Arial"/>
          <w:color w:val="2D2D2D"/>
        </w:rPr>
        <w:t xml:space="preserve"> </w:t>
      </w:r>
    </w:p>
    <w:p w:rsidR="001243E8" w:rsidRPr="001D5E9B" w:rsidRDefault="000A1116" w:rsidP="001243E8">
      <w:pPr>
        <w:pStyle w:val="Default"/>
        <w:spacing w:line="276" w:lineRule="auto"/>
        <w:rPr>
          <w:rFonts w:ascii="Arial" w:hAnsi="Arial" w:cs="Arial"/>
          <w:color w:val="2D2D2D"/>
        </w:rPr>
      </w:pPr>
      <w:r>
        <w:rPr>
          <w:rFonts w:ascii="Arial" w:hAnsi="Arial" w:cs="Arial"/>
          <w:color w:val="2D2D2D"/>
        </w:rPr>
        <w:t>The following</w:t>
      </w:r>
      <w:r w:rsidR="001243E8" w:rsidRPr="001D5E9B">
        <w:rPr>
          <w:rFonts w:ascii="Arial" w:hAnsi="Arial" w:cs="Arial"/>
          <w:color w:val="2D2D2D"/>
        </w:rPr>
        <w:t xml:space="preserve"> are changes </w:t>
      </w:r>
      <w:r>
        <w:rPr>
          <w:rFonts w:ascii="Arial" w:hAnsi="Arial" w:cs="Arial"/>
          <w:color w:val="2D2D2D"/>
        </w:rPr>
        <w:t>to</w:t>
      </w:r>
      <w:r w:rsidR="001243E8" w:rsidRPr="001D5E9B">
        <w:rPr>
          <w:rFonts w:ascii="Arial" w:hAnsi="Arial" w:cs="Arial"/>
          <w:color w:val="2D2D2D"/>
        </w:rPr>
        <w:t xml:space="preserve"> educator profile page:</w:t>
      </w:r>
    </w:p>
    <w:p w:rsidR="001243E8" w:rsidRPr="001D5E9B" w:rsidRDefault="001243E8" w:rsidP="001243E8">
      <w:pPr>
        <w:pStyle w:val="Default"/>
        <w:numPr>
          <w:ilvl w:val="0"/>
          <w:numId w:val="60"/>
        </w:numPr>
        <w:spacing w:line="276" w:lineRule="auto"/>
        <w:rPr>
          <w:rFonts w:ascii="Arial" w:hAnsi="Arial" w:cs="Arial"/>
          <w:color w:val="2D2D2D"/>
        </w:rPr>
      </w:pPr>
      <w:r w:rsidRPr="001D5E9B">
        <w:rPr>
          <w:rFonts w:ascii="Arial" w:hAnsi="Arial" w:cs="Arial"/>
          <w:color w:val="2D2D2D"/>
        </w:rPr>
        <w:t>Educator</w:t>
      </w:r>
      <w:r w:rsidR="00646046" w:rsidRPr="001D5E9B">
        <w:rPr>
          <w:rFonts w:ascii="Arial" w:hAnsi="Arial" w:cs="Arial"/>
          <w:color w:val="2D2D2D"/>
        </w:rPr>
        <w:t>s will</w:t>
      </w:r>
      <w:r w:rsidRPr="001D5E9B">
        <w:rPr>
          <w:rFonts w:ascii="Arial" w:hAnsi="Arial" w:cs="Arial"/>
          <w:color w:val="2D2D2D"/>
        </w:rPr>
        <w:t xml:space="preserve"> no longer be able to change </w:t>
      </w:r>
      <w:r w:rsidR="00092B16">
        <w:rPr>
          <w:rFonts w:ascii="Arial" w:hAnsi="Arial" w:cs="Arial"/>
          <w:color w:val="2D2D2D"/>
        </w:rPr>
        <w:t xml:space="preserve">their </w:t>
      </w:r>
      <w:r w:rsidR="000A1116">
        <w:rPr>
          <w:rFonts w:ascii="Arial" w:hAnsi="Arial" w:cs="Arial"/>
          <w:color w:val="2D2D2D"/>
        </w:rPr>
        <w:t xml:space="preserve">month and day of birth </w:t>
      </w:r>
      <w:r w:rsidRPr="001D5E9B">
        <w:rPr>
          <w:rFonts w:ascii="Arial" w:hAnsi="Arial" w:cs="Arial"/>
          <w:color w:val="2D2D2D"/>
        </w:rPr>
        <w:t xml:space="preserve">(see “A”). To request birth day and/or month change, </w:t>
      </w:r>
      <w:r w:rsidR="000A1116">
        <w:rPr>
          <w:rFonts w:ascii="Arial" w:hAnsi="Arial" w:cs="Arial"/>
          <w:color w:val="2D2D2D"/>
        </w:rPr>
        <w:t xml:space="preserve">they must </w:t>
      </w:r>
      <w:r w:rsidRPr="001D5E9B">
        <w:rPr>
          <w:rFonts w:ascii="Arial" w:hAnsi="Arial" w:cs="Arial"/>
          <w:color w:val="2D2D2D"/>
        </w:rPr>
        <w:t xml:space="preserve">follow the same </w:t>
      </w:r>
      <w:r w:rsidR="000A1116">
        <w:rPr>
          <w:rFonts w:ascii="Arial" w:hAnsi="Arial" w:cs="Arial"/>
          <w:color w:val="2D2D2D"/>
        </w:rPr>
        <w:t>process</w:t>
      </w:r>
      <w:r w:rsidRPr="001D5E9B">
        <w:rPr>
          <w:rFonts w:ascii="Arial" w:hAnsi="Arial" w:cs="Arial"/>
          <w:color w:val="2D2D2D"/>
        </w:rPr>
        <w:t xml:space="preserve"> used for name change</w:t>
      </w:r>
      <w:r w:rsidR="000A1116">
        <w:rPr>
          <w:rFonts w:ascii="Arial" w:hAnsi="Arial" w:cs="Arial"/>
          <w:color w:val="2D2D2D"/>
        </w:rPr>
        <w:t>s</w:t>
      </w:r>
      <w:r w:rsidRPr="001D5E9B">
        <w:rPr>
          <w:rFonts w:ascii="Arial" w:hAnsi="Arial" w:cs="Arial"/>
          <w:color w:val="2D2D2D"/>
        </w:rPr>
        <w:t xml:space="preserve"> by sending </w:t>
      </w:r>
      <w:r w:rsidR="000A1116">
        <w:rPr>
          <w:rFonts w:ascii="Arial" w:hAnsi="Arial" w:cs="Arial"/>
          <w:color w:val="2D2D2D"/>
        </w:rPr>
        <w:t xml:space="preserve">an email </w:t>
      </w:r>
      <w:r w:rsidRPr="001D5E9B">
        <w:rPr>
          <w:rFonts w:ascii="Arial" w:hAnsi="Arial" w:cs="Arial"/>
          <w:color w:val="2D2D2D"/>
        </w:rPr>
        <w:t xml:space="preserve">request to </w:t>
      </w:r>
      <w:r w:rsidR="000A1116">
        <w:rPr>
          <w:rFonts w:ascii="Arial" w:hAnsi="Arial" w:cs="Arial"/>
          <w:color w:val="2D2D2D"/>
        </w:rPr>
        <w:t>TEA. There is a link on this page to send the email request.</w:t>
      </w:r>
    </w:p>
    <w:p w:rsidR="001243E8" w:rsidRPr="001D5E9B" w:rsidRDefault="001243E8" w:rsidP="001243E8">
      <w:pPr>
        <w:pStyle w:val="Default"/>
        <w:numPr>
          <w:ilvl w:val="0"/>
          <w:numId w:val="60"/>
        </w:numPr>
        <w:spacing w:line="276" w:lineRule="auto"/>
        <w:rPr>
          <w:rFonts w:ascii="Arial" w:hAnsi="Arial" w:cs="Arial"/>
          <w:color w:val="2D2D2D"/>
        </w:rPr>
      </w:pPr>
      <w:r w:rsidRPr="001D5E9B">
        <w:rPr>
          <w:rFonts w:ascii="Arial" w:hAnsi="Arial" w:cs="Arial"/>
          <w:color w:val="2D2D2D"/>
        </w:rPr>
        <w:t>Email address</w:t>
      </w:r>
      <w:r w:rsidR="00A73AFE" w:rsidRPr="001D5E9B">
        <w:rPr>
          <w:rFonts w:ascii="Arial" w:hAnsi="Arial" w:cs="Arial"/>
          <w:color w:val="2D2D2D"/>
        </w:rPr>
        <w:t xml:space="preserve"> </w:t>
      </w:r>
      <w:r w:rsidR="000A1116">
        <w:rPr>
          <w:rFonts w:ascii="Arial" w:hAnsi="Arial" w:cs="Arial"/>
          <w:color w:val="2D2D2D"/>
        </w:rPr>
        <w:t>must</w:t>
      </w:r>
      <w:r w:rsidR="00A73AFE" w:rsidRPr="001D5E9B">
        <w:rPr>
          <w:rFonts w:ascii="Arial" w:hAnsi="Arial" w:cs="Arial"/>
          <w:color w:val="2D2D2D"/>
        </w:rPr>
        <w:t xml:space="preserve"> be changed in</w:t>
      </w:r>
      <w:r w:rsidRPr="001D5E9B">
        <w:rPr>
          <w:rFonts w:ascii="Arial" w:hAnsi="Arial" w:cs="Arial"/>
          <w:color w:val="2D2D2D"/>
        </w:rPr>
        <w:t xml:space="preserve"> TEAL app</w:t>
      </w:r>
      <w:r w:rsidR="000A1116">
        <w:rPr>
          <w:rFonts w:ascii="Arial" w:hAnsi="Arial" w:cs="Arial"/>
          <w:color w:val="2D2D2D"/>
        </w:rPr>
        <w:t>lication</w:t>
      </w:r>
      <w:r w:rsidRPr="001D5E9B">
        <w:rPr>
          <w:rFonts w:ascii="Arial" w:hAnsi="Arial" w:cs="Arial"/>
          <w:color w:val="2D2D2D"/>
        </w:rPr>
        <w:t xml:space="preserve">(see instruction on how to change email address </w:t>
      </w:r>
      <w:r w:rsidR="000A1116">
        <w:rPr>
          <w:rFonts w:ascii="Arial" w:hAnsi="Arial" w:cs="Arial"/>
          <w:color w:val="2D2D2D"/>
        </w:rPr>
        <w:t xml:space="preserve">in </w:t>
      </w:r>
      <w:r w:rsidRPr="001D5E9B">
        <w:rPr>
          <w:rFonts w:ascii="Arial" w:hAnsi="Arial" w:cs="Arial"/>
          <w:color w:val="2D2D2D"/>
        </w:rPr>
        <w:t xml:space="preserve">“B”). Once email address </w:t>
      </w:r>
      <w:r w:rsidR="000A1116">
        <w:rPr>
          <w:rFonts w:ascii="Arial" w:hAnsi="Arial" w:cs="Arial"/>
          <w:color w:val="2D2D2D"/>
        </w:rPr>
        <w:t xml:space="preserve">is </w:t>
      </w:r>
      <w:r w:rsidRPr="001D5E9B">
        <w:rPr>
          <w:rFonts w:ascii="Arial" w:hAnsi="Arial" w:cs="Arial"/>
          <w:color w:val="2D2D2D"/>
        </w:rPr>
        <w:t xml:space="preserve">changed in TEAL, </w:t>
      </w:r>
      <w:r w:rsidR="000A1116">
        <w:rPr>
          <w:rFonts w:ascii="Arial" w:hAnsi="Arial" w:cs="Arial"/>
          <w:color w:val="2D2D2D"/>
        </w:rPr>
        <w:t xml:space="preserve">the </w:t>
      </w:r>
      <w:r w:rsidRPr="001D5E9B">
        <w:rPr>
          <w:rFonts w:ascii="Arial" w:hAnsi="Arial" w:cs="Arial"/>
          <w:color w:val="2D2D2D"/>
        </w:rPr>
        <w:t>educator will be able to see the updated email address (see field noted as “C” in the screen shot)</w:t>
      </w:r>
      <w:r w:rsidR="00A73AFE" w:rsidRPr="001D5E9B">
        <w:rPr>
          <w:rFonts w:ascii="Arial" w:hAnsi="Arial" w:cs="Arial"/>
          <w:color w:val="2D2D2D"/>
        </w:rPr>
        <w:t xml:space="preserve"> next time</w:t>
      </w:r>
      <w:r w:rsidRPr="001D5E9B">
        <w:rPr>
          <w:rFonts w:ascii="Arial" w:hAnsi="Arial" w:cs="Arial"/>
          <w:color w:val="2D2D2D"/>
        </w:rPr>
        <w:t xml:space="preserve"> </w:t>
      </w:r>
      <w:r w:rsidR="000A1116">
        <w:rPr>
          <w:rFonts w:ascii="Arial" w:hAnsi="Arial" w:cs="Arial"/>
          <w:color w:val="2D2D2D"/>
        </w:rPr>
        <w:t>they login to</w:t>
      </w:r>
      <w:r w:rsidRPr="001D5E9B">
        <w:rPr>
          <w:rFonts w:ascii="Arial" w:hAnsi="Arial" w:cs="Arial"/>
          <w:color w:val="2D2D2D"/>
        </w:rPr>
        <w:t xml:space="preserve"> ECOS</w:t>
      </w:r>
      <w:r w:rsidR="000A1116">
        <w:rPr>
          <w:rFonts w:ascii="Arial" w:hAnsi="Arial" w:cs="Arial"/>
          <w:color w:val="2D2D2D"/>
        </w:rPr>
        <w:t xml:space="preserve"> for Educators</w:t>
      </w:r>
      <w:r w:rsidRPr="001D5E9B">
        <w:rPr>
          <w:rFonts w:ascii="Arial" w:hAnsi="Arial" w:cs="Arial"/>
          <w:color w:val="2D2D2D"/>
        </w:rPr>
        <w:t>.</w:t>
      </w:r>
    </w:p>
    <w:p w:rsidR="00DE27F4" w:rsidRDefault="001243E8">
      <w:pPr>
        <w:pStyle w:val="Default"/>
        <w:numPr>
          <w:ilvl w:val="0"/>
          <w:numId w:val="60"/>
        </w:numPr>
        <w:spacing w:line="276" w:lineRule="auto"/>
        <w:rPr>
          <w:rFonts w:ascii="Arial" w:hAnsi="Arial" w:cs="Arial"/>
          <w:color w:val="2D2D2D"/>
        </w:rPr>
      </w:pPr>
      <w:r w:rsidRPr="001D5E9B">
        <w:rPr>
          <w:rFonts w:ascii="Arial" w:hAnsi="Arial" w:cs="Arial"/>
          <w:color w:val="2D2D2D"/>
        </w:rPr>
        <w:t xml:space="preserve">Each time a user’s profile information (first name, last name, month of birthday, day of birthday, email address) </w:t>
      </w:r>
      <w:r w:rsidR="000A1116">
        <w:rPr>
          <w:rFonts w:ascii="Arial" w:hAnsi="Arial" w:cs="Arial"/>
          <w:color w:val="2D2D2D"/>
        </w:rPr>
        <w:t xml:space="preserve">is </w:t>
      </w:r>
      <w:r w:rsidRPr="001D5E9B">
        <w:rPr>
          <w:rFonts w:ascii="Arial" w:hAnsi="Arial" w:cs="Arial"/>
          <w:color w:val="2D2D2D"/>
        </w:rPr>
        <w:t xml:space="preserve">changed </w:t>
      </w:r>
      <w:r w:rsidR="000A1116">
        <w:rPr>
          <w:rFonts w:ascii="Arial" w:hAnsi="Arial" w:cs="Arial"/>
          <w:color w:val="2D2D2D"/>
        </w:rPr>
        <w:t>in the TEAL application, a notification</w:t>
      </w:r>
      <w:r w:rsidRPr="001D5E9B">
        <w:rPr>
          <w:rFonts w:ascii="Arial" w:hAnsi="Arial" w:cs="Arial"/>
          <w:color w:val="2D2D2D"/>
        </w:rPr>
        <w:t xml:space="preserve"> email will be sent to the user. </w:t>
      </w:r>
    </w:p>
    <w:p w:rsidR="00092B16" w:rsidRDefault="00092B16" w:rsidP="00092B16">
      <w:pPr>
        <w:pStyle w:val="Default"/>
        <w:spacing w:line="276" w:lineRule="auto"/>
        <w:rPr>
          <w:rFonts w:ascii="Arial" w:hAnsi="Arial" w:cs="Arial"/>
          <w:color w:val="2D2D2D"/>
        </w:rPr>
      </w:pPr>
    </w:p>
    <w:p w:rsidR="00092B16" w:rsidRPr="001D5E9B" w:rsidRDefault="00092B16" w:rsidP="00092B16">
      <w:pPr>
        <w:pStyle w:val="Heading1"/>
        <w:rPr>
          <w:rFonts w:ascii="Arial" w:hAnsi="Arial" w:cs="Arial"/>
        </w:rPr>
      </w:pPr>
      <w:r w:rsidRPr="001D5E9B">
        <w:rPr>
          <w:rFonts w:ascii="Arial" w:hAnsi="Arial" w:cs="Arial"/>
        </w:rPr>
        <w:t>Other Self-Service Features and Help</w:t>
      </w:r>
    </w:p>
    <w:p w:rsidR="00092B16" w:rsidRDefault="00092B16" w:rsidP="00092B16">
      <w:pPr>
        <w:spacing w:after="0" w:line="240" w:lineRule="auto"/>
        <w:rPr>
          <w:rFonts w:ascii="Arial" w:hAnsi="Arial" w:cs="Arial"/>
          <w:color w:val="2D2D2D"/>
          <w:sz w:val="24"/>
          <w:szCs w:val="24"/>
        </w:rPr>
      </w:pPr>
      <w:r w:rsidRPr="001D5E9B">
        <w:rPr>
          <w:rFonts w:ascii="Arial" w:hAnsi="Arial" w:cs="Arial"/>
          <w:color w:val="2D2D2D"/>
          <w:sz w:val="24"/>
          <w:szCs w:val="24"/>
        </w:rPr>
        <w:t>You can use the Self-Service features to edit</w:t>
      </w:r>
      <w:r>
        <w:rPr>
          <w:rFonts w:ascii="Arial" w:hAnsi="Arial" w:cs="Arial"/>
          <w:color w:val="2D2D2D"/>
          <w:sz w:val="24"/>
          <w:szCs w:val="24"/>
        </w:rPr>
        <w:t xml:space="preserve"> your TEAL profile, check the status of requests you have submitted, and change your TEAL password.</w:t>
      </w:r>
    </w:p>
    <w:p w:rsidR="00092B16" w:rsidRDefault="00092B16" w:rsidP="00092B16">
      <w:pPr>
        <w:spacing w:after="0" w:line="240" w:lineRule="auto"/>
        <w:rPr>
          <w:rFonts w:ascii="Arial" w:hAnsi="Arial" w:cs="Arial"/>
          <w:color w:val="2D2D2D"/>
          <w:sz w:val="24"/>
          <w:szCs w:val="24"/>
        </w:rPr>
      </w:pPr>
    </w:p>
    <w:p w:rsidR="00092B16" w:rsidRPr="001D5E9B" w:rsidRDefault="00092B16" w:rsidP="000A1116">
      <w:pPr>
        <w:spacing w:after="0" w:line="240" w:lineRule="auto"/>
        <w:rPr>
          <w:rFonts w:ascii="Arial" w:hAnsi="Arial" w:cs="Arial"/>
          <w:color w:val="2D2D2D"/>
          <w:sz w:val="24"/>
          <w:szCs w:val="24"/>
        </w:rPr>
      </w:pPr>
      <w:r>
        <w:rPr>
          <w:rFonts w:ascii="Arial" w:hAnsi="Arial" w:cs="Arial"/>
          <w:noProof/>
          <w:color w:val="2D2D2D"/>
          <w:sz w:val="24"/>
          <w:szCs w:val="24"/>
          <w:lang w:bidi="ar-SA"/>
        </w:rPr>
        <w:drawing>
          <wp:inline distT="0" distB="0" distL="0" distR="0">
            <wp:extent cx="5943600" cy="2200475"/>
            <wp:effectExtent l="19050" t="0" r="0" b="0"/>
            <wp:docPr id="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srcRect/>
                    <a:stretch>
                      <a:fillRect/>
                    </a:stretch>
                  </pic:blipFill>
                  <pic:spPr bwMode="auto">
                    <a:xfrm>
                      <a:off x="0" y="0"/>
                      <a:ext cx="5943600" cy="2200475"/>
                    </a:xfrm>
                    <a:prstGeom prst="rect">
                      <a:avLst/>
                    </a:prstGeom>
                    <a:noFill/>
                    <a:ln w="9525">
                      <a:noFill/>
                      <a:miter lim="800000"/>
                      <a:headEnd/>
                      <a:tailEnd/>
                    </a:ln>
                  </pic:spPr>
                </pic:pic>
              </a:graphicData>
            </a:graphic>
          </wp:inline>
        </w:drawing>
      </w:r>
    </w:p>
    <w:sectPr w:rsidR="00092B16" w:rsidRPr="001D5E9B" w:rsidSect="007A604B">
      <w:footerReference w:type="default" r:id="rId49"/>
      <w:pgSz w:w="12240" w:h="16340"/>
      <w:pgMar w:top="1440" w:right="1440" w:bottom="1440" w:left="1440"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E6E" w:rsidRDefault="00350E6E" w:rsidP="00A759AC">
      <w:pPr>
        <w:spacing w:after="0" w:line="240" w:lineRule="auto"/>
      </w:pPr>
      <w:r>
        <w:separator/>
      </w:r>
    </w:p>
  </w:endnote>
  <w:endnote w:type="continuationSeparator" w:id="0">
    <w:p w:rsidR="00350E6E" w:rsidRDefault="00350E6E" w:rsidP="00A759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E78" w:rsidRDefault="00194E78">
    <w:pPr>
      <w:pStyle w:val="Footer"/>
      <w:pBdr>
        <w:top w:val="thinThickSmallGap" w:sz="24" w:space="1" w:color="004D6C" w:themeColor="accent2" w:themeShade="7F"/>
      </w:pBdr>
    </w:pPr>
    <w:r>
      <w:t>TEAL End User Training</w:t>
    </w:r>
    <w:r>
      <w:ptab w:relativeTo="margin" w:alignment="right" w:leader="none"/>
    </w:r>
    <w:r>
      <w:t xml:space="preserve">Page </w:t>
    </w:r>
    <w:fldSimple w:instr=" PAGE   \* MERGEFORMAT ">
      <w:r w:rsidR="002A79FD">
        <w:rPr>
          <w:noProof/>
        </w:rPr>
        <w:t>1</w:t>
      </w:r>
    </w:fldSimple>
  </w:p>
  <w:p w:rsidR="00194E78" w:rsidRDefault="00194E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E6E" w:rsidRDefault="00350E6E" w:rsidP="00A759AC">
      <w:pPr>
        <w:spacing w:after="0" w:line="240" w:lineRule="auto"/>
      </w:pPr>
      <w:r>
        <w:separator/>
      </w:r>
    </w:p>
  </w:footnote>
  <w:footnote w:type="continuationSeparator" w:id="0">
    <w:p w:rsidR="00350E6E" w:rsidRDefault="00350E6E" w:rsidP="00A759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792C8A"/>
    <w:multiLevelType w:val="hybridMultilevel"/>
    <w:tmpl w:val="9B12B70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87BB4D75"/>
    <w:multiLevelType w:val="hybridMultilevel"/>
    <w:tmpl w:val="9C0C5F1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902B3669"/>
    <w:multiLevelType w:val="hybridMultilevel"/>
    <w:tmpl w:val="DDFAC95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E0167A7C"/>
    <w:multiLevelType w:val="hybridMultilevel"/>
    <w:tmpl w:val="BDBEC7D2"/>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E737469C"/>
    <w:multiLevelType w:val="hybridMultilevel"/>
    <w:tmpl w:val="D5E6A6E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EA55036E"/>
    <w:multiLevelType w:val="hybridMultilevel"/>
    <w:tmpl w:val="07200F7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EF3F4A4B"/>
    <w:multiLevelType w:val="hybridMultilevel"/>
    <w:tmpl w:val="6BD9C53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1606385"/>
    <w:multiLevelType w:val="multilevel"/>
    <w:tmpl w:val="2B6E6F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8F032D"/>
    <w:multiLevelType w:val="hybridMultilevel"/>
    <w:tmpl w:val="1BB65D8C"/>
    <w:lvl w:ilvl="0" w:tplc="7A2E97EC">
      <w:numFmt w:val="bullet"/>
      <w:lvlText w:val="•"/>
      <w:lvlJc w:val="left"/>
      <w:pPr>
        <w:ind w:left="36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8B383E"/>
    <w:multiLevelType w:val="hybridMultilevel"/>
    <w:tmpl w:val="C576E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B310AB"/>
    <w:multiLevelType w:val="hybridMultilevel"/>
    <w:tmpl w:val="5C848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BE72475"/>
    <w:multiLevelType w:val="hybridMultilevel"/>
    <w:tmpl w:val="BFBB17C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CAA08A4"/>
    <w:multiLevelType w:val="hybridMultilevel"/>
    <w:tmpl w:val="B14C613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D594634"/>
    <w:multiLevelType w:val="hybridMultilevel"/>
    <w:tmpl w:val="BAE1ED9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11D722F3"/>
    <w:multiLevelType w:val="hybridMultilevel"/>
    <w:tmpl w:val="1AAA6348"/>
    <w:lvl w:ilvl="0" w:tplc="253CDF2E">
      <w:start w:val="1"/>
      <w:numFmt w:val="decimal"/>
      <w:lvlText w:val="%1."/>
      <w:lvlJc w:val="left"/>
      <w:pPr>
        <w:ind w:left="72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13B52B38"/>
    <w:multiLevelType w:val="hybridMultilevel"/>
    <w:tmpl w:val="7D8007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538473D"/>
    <w:multiLevelType w:val="hybridMultilevel"/>
    <w:tmpl w:val="4C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8703D7"/>
    <w:multiLevelType w:val="hybridMultilevel"/>
    <w:tmpl w:val="F8F21EE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7845DF7"/>
    <w:multiLevelType w:val="hybridMultilevel"/>
    <w:tmpl w:val="704A4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1F76E6"/>
    <w:multiLevelType w:val="hybridMultilevel"/>
    <w:tmpl w:val="4DE0D8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C1339E4"/>
    <w:multiLevelType w:val="hybridMultilevel"/>
    <w:tmpl w:val="75F6DA1A"/>
    <w:lvl w:ilvl="0" w:tplc="C7B882A8">
      <w:start w:val="1"/>
      <w:numFmt w:val="decimal"/>
      <w:pStyle w:val="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2FD0450"/>
    <w:multiLevelType w:val="hybridMultilevel"/>
    <w:tmpl w:val="52B42600"/>
    <w:lvl w:ilvl="0" w:tplc="253CDF2E">
      <w:start w:val="1"/>
      <w:numFmt w:val="decimal"/>
      <w:lvlText w:val="%1."/>
      <w:lvlJc w:val="left"/>
      <w:pPr>
        <w:ind w:left="72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2554EE47"/>
    <w:multiLevelType w:val="hybridMultilevel"/>
    <w:tmpl w:val="25EE95B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266B16DB"/>
    <w:multiLevelType w:val="hybridMultilevel"/>
    <w:tmpl w:val="704A4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19412E"/>
    <w:multiLevelType w:val="hybridMultilevel"/>
    <w:tmpl w:val="7B726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B2A220F"/>
    <w:multiLevelType w:val="hybridMultilevel"/>
    <w:tmpl w:val="34CE3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D4B4C0E"/>
    <w:multiLevelType w:val="hybridMultilevel"/>
    <w:tmpl w:val="CE66A26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2F8F2171"/>
    <w:multiLevelType w:val="hybridMultilevel"/>
    <w:tmpl w:val="BF5F5A2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30B011DC"/>
    <w:multiLevelType w:val="hybridMultilevel"/>
    <w:tmpl w:val="B64628B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nsid w:val="356A7070"/>
    <w:multiLevelType w:val="hybridMultilevel"/>
    <w:tmpl w:val="BC3CDF7E"/>
    <w:lvl w:ilvl="0" w:tplc="CF3A7BE0">
      <w:numFmt w:val="bullet"/>
      <w:lvlText w:val="•"/>
      <w:lvlJc w:val="left"/>
      <w:pPr>
        <w:ind w:left="1215" w:hanging="1215"/>
      </w:pPr>
      <w:rPr>
        <w:rFonts w:ascii="Verdana" w:eastAsia="Times New Roman" w:hAnsi="Verdan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969425C"/>
    <w:multiLevelType w:val="multilevel"/>
    <w:tmpl w:val="32042F78"/>
    <w:lvl w:ilvl="0">
      <w:start w:val="1"/>
      <w:numFmt w:val="decimal"/>
      <w:lvlText w:val="%1."/>
      <w:lvlJc w:val="left"/>
      <w:pPr>
        <w:tabs>
          <w:tab w:val="num" w:pos="360"/>
        </w:tabs>
        <w:ind w:left="360" w:hanging="360"/>
      </w:pPr>
      <w:rPr>
        <w:rFonts w:hint="default"/>
        <w:b w:val="0"/>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3A840A55"/>
    <w:multiLevelType w:val="hybridMultilevel"/>
    <w:tmpl w:val="1D76A6EE"/>
    <w:lvl w:ilvl="0" w:tplc="CF3A7BE0">
      <w:numFmt w:val="bullet"/>
      <w:lvlText w:val="•"/>
      <w:lvlJc w:val="left"/>
      <w:pPr>
        <w:ind w:left="1215" w:hanging="1215"/>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A31530"/>
    <w:multiLevelType w:val="hybridMultilevel"/>
    <w:tmpl w:val="1FAA0A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3B58F7A"/>
    <w:multiLevelType w:val="hybridMultilevel"/>
    <w:tmpl w:val="D05CD158"/>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47037E1B"/>
    <w:multiLevelType w:val="hybridMultilevel"/>
    <w:tmpl w:val="33662CA6"/>
    <w:lvl w:ilvl="0" w:tplc="253CDF2E">
      <w:start w:val="1"/>
      <w:numFmt w:val="decimal"/>
      <w:lvlText w:val="%1."/>
      <w:lvlJc w:val="left"/>
      <w:pPr>
        <w:ind w:left="72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48D42CE5"/>
    <w:multiLevelType w:val="hybridMultilevel"/>
    <w:tmpl w:val="2F7C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103C14"/>
    <w:multiLevelType w:val="hybridMultilevel"/>
    <w:tmpl w:val="28B4C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BF121E"/>
    <w:multiLevelType w:val="hybridMultilevel"/>
    <w:tmpl w:val="704A4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3C0541"/>
    <w:multiLevelType w:val="hybridMultilevel"/>
    <w:tmpl w:val="0338E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115435"/>
    <w:multiLevelType w:val="hybridMultilevel"/>
    <w:tmpl w:val="937211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0367F66"/>
    <w:multiLevelType w:val="hybridMultilevel"/>
    <w:tmpl w:val="99086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0D0083"/>
    <w:multiLevelType w:val="hybridMultilevel"/>
    <w:tmpl w:val="F8F21EE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7762222"/>
    <w:multiLevelType w:val="hybridMultilevel"/>
    <w:tmpl w:val="35846A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8534064"/>
    <w:multiLevelType w:val="hybridMultilevel"/>
    <w:tmpl w:val="E67CA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8C1371A"/>
    <w:multiLevelType w:val="hybridMultilevel"/>
    <w:tmpl w:val="541640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5958451A"/>
    <w:multiLevelType w:val="hybridMultilevel"/>
    <w:tmpl w:val="6B82F880"/>
    <w:lvl w:ilvl="0" w:tplc="04090001">
      <w:start w:val="1"/>
      <w:numFmt w:val="bullet"/>
      <w:lvlText w:val=""/>
      <w:lvlJc w:val="left"/>
      <w:pPr>
        <w:ind w:left="1215" w:hanging="121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AC03F54"/>
    <w:multiLevelType w:val="hybridMultilevel"/>
    <w:tmpl w:val="5AE0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06C5932"/>
    <w:multiLevelType w:val="hybridMultilevel"/>
    <w:tmpl w:val="F8F21EE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1C57C1D"/>
    <w:multiLevelType w:val="hybridMultilevel"/>
    <w:tmpl w:val="8B06CA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63E93D43"/>
    <w:multiLevelType w:val="hybridMultilevel"/>
    <w:tmpl w:val="CB54D0CA"/>
    <w:lvl w:ilvl="0" w:tplc="253CDF2E">
      <w:start w:val="1"/>
      <w:numFmt w:val="decimal"/>
      <w:lvlText w:val="%1."/>
      <w:lvlJc w:val="left"/>
      <w:pPr>
        <w:ind w:left="72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0">
    <w:nsid w:val="64E735C4"/>
    <w:multiLevelType w:val="hybridMultilevel"/>
    <w:tmpl w:val="B4128A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74C0CD0"/>
    <w:multiLevelType w:val="hybridMultilevel"/>
    <w:tmpl w:val="677EC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B3C2A3B"/>
    <w:multiLevelType w:val="hybridMultilevel"/>
    <w:tmpl w:val="A36C08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C0B3571"/>
    <w:multiLevelType w:val="hybridMultilevel"/>
    <w:tmpl w:val="D60C3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C76E3F"/>
    <w:multiLevelType w:val="hybridMultilevel"/>
    <w:tmpl w:val="C25E0E7C"/>
    <w:lvl w:ilvl="0" w:tplc="7A2E97EC">
      <w:numFmt w:val="bullet"/>
      <w:lvlText w:val="•"/>
      <w:lvlJc w:val="left"/>
      <w:pPr>
        <w:ind w:left="720" w:hanging="360"/>
      </w:pPr>
      <w:rPr>
        <w:rFonts w:ascii="Verdana" w:eastAsia="Times New Roman" w:hAnsi="Verdan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E49326D"/>
    <w:multiLevelType w:val="hybridMultilevel"/>
    <w:tmpl w:val="4858C2A8"/>
    <w:lvl w:ilvl="0" w:tplc="FBD0E7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6FD57DF3"/>
    <w:multiLevelType w:val="hybridMultilevel"/>
    <w:tmpl w:val="893E80C6"/>
    <w:lvl w:ilvl="0" w:tplc="253CDF2E">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nsid w:val="74970445"/>
    <w:multiLevelType w:val="hybridMultilevel"/>
    <w:tmpl w:val="05970FD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nsid w:val="76241E87"/>
    <w:multiLevelType w:val="hybridMultilevel"/>
    <w:tmpl w:val="D728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7973CA4"/>
    <w:multiLevelType w:val="hybridMultilevel"/>
    <w:tmpl w:val="9DD0AC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7D03D21"/>
    <w:multiLevelType w:val="hybridMultilevel"/>
    <w:tmpl w:val="3460ADBC"/>
    <w:lvl w:ilvl="0" w:tplc="0C86DDB4">
      <w:start w:val="1"/>
      <w:numFmt w:val="decimal"/>
      <w:suff w:val="space"/>
      <w:lvlText w:val="%1."/>
      <w:lvlJc w:val="left"/>
      <w:pPr>
        <w:ind w:left="72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1">
    <w:nsid w:val="7A057278"/>
    <w:multiLevelType w:val="hybridMultilevel"/>
    <w:tmpl w:val="5BEA7F8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57"/>
  </w:num>
  <w:num w:numId="2">
    <w:abstractNumId w:val="5"/>
  </w:num>
  <w:num w:numId="3">
    <w:abstractNumId w:val="4"/>
  </w:num>
  <w:num w:numId="4">
    <w:abstractNumId w:val="0"/>
  </w:num>
  <w:num w:numId="5">
    <w:abstractNumId w:val="22"/>
  </w:num>
  <w:num w:numId="6">
    <w:abstractNumId w:val="2"/>
  </w:num>
  <w:num w:numId="7">
    <w:abstractNumId w:val="1"/>
  </w:num>
  <w:num w:numId="8">
    <w:abstractNumId w:val="27"/>
  </w:num>
  <w:num w:numId="9">
    <w:abstractNumId w:val="11"/>
  </w:num>
  <w:num w:numId="10">
    <w:abstractNumId w:val="3"/>
  </w:num>
  <w:num w:numId="11">
    <w:abstractNumId w:val="33"/>
  </w:num>
  <w:num w:numId="12">
    <w:abstractNumId w:val="13"/>
  </w:num>
  <w:num w:numId="13">
    <w:abstractNumId w:val="6"/>
  </w:num>
  <w:num w:numId="14">
    <w:abstractNumId w:val="40"/>
  </w:num>
  <w:num w:numId="15">
    <w:abstractNumId w:val="29"/>
  </w:num>
  <w:num w:numId="16">
    <w:abstractNumId w:val="31"/>
  </w:num>
  <w:num w:numId="17">
    <w:abstractNumId w:val="45"/>
  </w:num>
  <w:num w:numId="18">
    <w:abstractNumId w:val="58"/>
  </w:num>
  <w:num w:numId="19">
    <w:abstractNumId w:val="54"/>
  </w:num>
  <w:num w:numId="20">
    <w:abstractNumId w:val="8"/>
  </w:num>
  <w:num w:numId="21">
    <w:abstractNumId w:val="10"/>
  </w:num>
  <w:num w:numId="22">
    <w:abstractNumId w:val="32"/>
  </w:num>
  <w:num w:numId="23">
    <w:abstractNumId w:val="28"/>
  </w:num>
  <w:num w:numId="24">
    <w:abstractNumId w:val="56"/>
  </w:num>
  <w:num w:numId="25">
    <w:abstractNumId w:val="35"/>
  </w:num>
  <w:num w:numId="26">
    <w:abstractNumId w:val="26"/>
  </w:num>
  <w:num w:numId="27">
    <w:abstractNumId w:val="48"/>
  </w:num>
  <w:num w:numId="28">
    <w:abstractNumId w:val="19"/>
  </w:num>
  <w:num w:numId="29">
    <w:abstractNumId w:val="44"/>
  </w:num>
  <w:num w:numId="30">
    <w:abstractNumId w:val="55"/>
  </w:num>
  <w:num w:numId="31">
    <w:abstractNumId w:val="49"/>
  </w:num>
  <w:num w:numId="32">
    <w:abstractNumId w:val="34"/>
  </w:num>
  <w:num w:numId="33">
    <w:abstractNumId w:val="21"/>
  </w:num>
  <w:num w:numId="34">
    <w:abstractNumId w:val="14"/>
  </w:num>
  <w:num w:numId="35">
    <w:abstractNumId w:val="9"/>
  </w:num>
  <w:num w:numId="36">
    <w:abstractNumId w:val="15"/>
  </w:num>
  <w:num w:numId="37">
    <w:abstractNumId w:val="61"/>
  </w:num>
  <w:num w:numId="38">
    <w:abstractNumId w:val="53"/>
  </w:num>
  <w:num w:numId="39">
    <w:abstractNumId w:val="59"/>
  </w:num>
  <w:num w:numId="40">
    <w:abstractNumId w:val="60"/>
  </w:num>
  <w:num w:numId="41">
    <w:abstractNumId w:val="51"/>
  </w:num>
  <w:num w:numId="42">
    <w:abstractNumId w:val="38"/>
  </w:num>
  <w:num w:numId="43">
    <w:abstractNumId w:val="46"/>
  </w:num>
  <w:num w:numId="44">
    <w:abstractNumId w:val="25"/>
  </w:num>
  <w:num w:numId="45">
    <w:abstractNumId w:val="24"/>
  </w:num>
  <w:num w:numId="46">
    <w:abstractNumId w:val="20"/>
  </w:num>
  <w:num w:numId="47">
    <w:abstractNumId w:val="52"/>
  </w:num>
  <w:num w:numId="48">
    <w:abstractNumId w:val="17"/>
  </w:num>
  <w:num w:numId="49">
    <w:abstractNumId w:val="42"/>
  </w:num>
  <w:num w:numId="50">
    <w:abstractNumId w:val="47"/>
  </w:num>
  <w:num w:numId="51">
    <w:abstractNumId w:val="39"/>
  </w:num>
  <w:num w:numId="52">
    <w:abstractNumId w:val="43"/>
  </w:num>
  <w:num w:numId="53">
    <w:abstractNumId w:val="50"/>
  </w:num>
  <w:num w:numId="54">
    <w:abstractNumId w:val="12"/>
  </w:num>
  <w:num w:numId="55">
    <w:abstractNumId w:val="41"/>
  </w:num>
  <w:num w:numId="56">
    <w:abstractNumId w:val="7"/>
  </w:num>
  <w:num w:numId="57">
    <w:abstractNumId w:val="37"/>
  </w:num>
  <w:num w:numId="58">
    <w:abstractNumId w:val="23"/>
  </w:num>
  <w:num w:numId="59">
    <w:abstractNumId w:val="18"/>
  </w:num>
  <w:num w:numId="60">
    <w:abstractNumId w:val="36"/>
  </w:num>
  <w:num w:numId="61">
    <w:abstractNumId w:val="30"/>
  </w:num>
  <w:num w:numId="62">
    <w:abstractNumId w:val="16"/>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revisionView w:comments="0" w:formatting="0"/>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D049B"/>
    <w:rsid w:val="000047DD"/>
    <w:rsid w:val="00006BF0"/>
    <w:rsid w:val="00012EF4"/>
    <w:rsid w:val="000174C8"/>
    <w:rsid w:val="00024FA0"/>
    <w:rsid w:val="0003458F"/>
    <w:rsid w:val="00034E32"/>
    <w:rsid w:val="0004775E"/>
    <w:rsid w:val="00052D44"/>
    <w:rsid w:val="000756A6"/>
    <w:rsid w:val="00092B16"/>
    <w:rsid w:val="000A1116"/>
    <w:rsid w:val="000B12A7"/>
    <w:rsid w:val="000C467F"/>
    <w:rsid w:val="000D049B"/>
    <w:rsid w:val="000E7992"/>
    <w:rsid w:val="00116B9D"/>
    <w:rsid w:val="001243E8"/>
    <w:rsid w:val="00147317"/>
    <w:rsid w:val="0017412E"/>
    <w:rsid w:val="0018394F"/>
    <w:rsid w:val="00194E78"/>
    <w:rsid w:val="001A502C"/>
    <w:rsid w:val="001B2465"/>
    <w:rsid w:val="001C6574"/>
    <w:rsid w:val="001D4C77"/>
    <w:rsid w:val="001D5E9B"/>
    <w:rsid w:val="001E627D"/>
    <w:rsid w:val="001F6766"/>
    <w:rsid w:val="0021735F"/>
    <w:rsid w:val="00223D92"/>
    <w:rsid w:val="0025306A"/>
    <w:rsid w:val="00260D40"/>
    <w:rsid w:val="00270B12"/>
    <w:rsid w:val="00276362"/>
    <w:rsid w:val="00292A8C"/>
    <w:rsid w:val="002A79FD"/>
    <w:rsid w:val="002C0D17"/>
    <w:rsid w:val="002C6B17"/>
    <w:rsid w:val="002E250C"/>
    <w:rsid w:val="002E362B"/>
    <w:rsid w:val="002F5531"/>
    <w:rsid w:val="0031053F"/>
    <w:rsid w:val="0032650B"/>
    <w:rsid w:val="00330250"/>
    <w:rsid w:val="00336774"/>
    <w:rsid w:val="00350E6E"/>
    <w:rsid w:val="00377C76"/>
    <w:rsid w:val="00391BBC"/>
    <w:rsid w:val="003E30AE"/>
    <w:rsid w:val="00400405"/>
    <w:rsid w:val="0040702C"/>
    <w:rsid w:val="00411E9D"/>
    <w:rsid w:val="00413B12"/>
    <w:rsid w:val="00416913"/>
    <w:rsid w:val="004172F1"/>
    <w:rsid w:val="00436221"/>
    <w:rsid w:val="0045257F"/>
    <w:rsid w:val="00463E3C"/>
    <w:rsid w:val="00467F59"/>
    <w:rsid w:val="00481452"/>
    <w:rsid w:val="004B62CE"/>
    <w:rsid w:val="004C4174"/>
    <w:rsid w:val="00503134"/>
    <w:rsid w:val="00506DE7"/>
    <w:rsid w:val="00512A68"/>
    <w:rsid w:val="00517CD4"/>
    <w:rsid w:val="00536750"/>
    <w:rsid w:val="00537F52"/>
    <w:rsid w:val="00554859"/>
    <w:rsid w:val="00556A7E"/>
    <w:rsid w:val="005607A1"/>
    <w:rsid w:val="005648C6"/>
    <w:rsid w:val="0058443B"/>
    <w:rsid w:val="005907B7"/>
    <w:rsid w:val="005A1D9A"/>
    <w:rsid w:val="005A3CEC"/>
    <w:rsid w:val="005B525E"/>
    <w:rsid w:val="005C3E3B"/>
    <w:rsid w:val="005E223D"/>
    <w:rsid w:val="0062174D"/>
    <w:rsid w:val="00630164"/>
    <w:rsid w:val="006304BF"/>
    <w:rsid w:val="00633FE3"/>
    <w:rsid w:val="00646046"/>
    <w:rsid w:val="00675C67"/>
    <w:rsid w:val="00691AB3"/>
    <w:rsid w:val="00696443"/>
    <w:rsid w:val="006B1C54"/>
    <w:rsid w:val="006C1FAA"/>
    <w:rsid w:val="006C4237"/>
    <w:rsid w:val="006D0449"/>
    <w:rsid w:val="006F3CB3"/>
    <w:rsid w:val="006F57F5"/>
    <w:rsid w:val="0071642E"/>
    <w:rsid w:val="00717668"/>
    <w:rsid w:val="00727BA4"/>
    <w:rsid w:val="00741AFC"/>
    <w:rsid w:val="00761A79"/>
    <w:rsid w:val="00762400"/>
    <w:rsid w:val="007632E7"/>
    <w:rsid w:val="00772B57"/>
    <w:rsid w:val="00781FA9"/>
    <w:rsid w:val="00784C75"/>
    <w:rsid w:val="00785FB4"/>
    <w:rsid w:val="007A3BFD"/>
    <w:rsid w:val="007A604B"/>
    <w:rsid w:val="007B1CE4"/>
    <w:rsid w:val="007B6BE1"/>
    <w:rsid w:val="007D167C"/>
    <w:rsid w:val="007F66A7"/>
    <w:rsid w:val="007F7875"/>
    <w:rsid w:val="00827311"/>
    <w:rsid w:val="00843E4C"/>
    <w:rsid w:val="00850BA3"/>
    <w:rsid w:val="00852843"/>
    <w:rsid w:val="00853307"/>
    <w:rsid w:val="00871877"/>
    <w:rsid w:val="00873AD5"/>
    <w:rsid w:val="00897C2A"/>
    <w:rsid w:val="008B34A2"/>
    <w:rsid w:val="008B5BB7"/>
    <w:rsid w:val="008C129B"/>
    <w:rsid w:val="008D037D"/>
    <w:rsid w:val="008E43FD"/>
    <w:rsid w:val="008E53AC"/>
    <w:rsid w:val="008E7C6B"/>
    <w:rsid w:val="00901AB1"/>
    <w:rsid w:val="00913160"/>
    <w:rsid w:val="00923FB2"/>
    <w:rsid w:val="00934F02"/>
    <w:rsid w:val="00937FFD"/>
    <w:rsid w:val="00950A85"/>
    <w:rsid w:val="009632D8"/>
    <w:rsid w:val="0096627C"/>
    <w:rsid w:val="00972D05"/>
    <w:rsid w:val="00991843"/>
    <w:rsid w:val="00997B21"/>
    <w:rsid w:val="009A0B9B"/>
    <w:rsid w:val="009A1EB2"/>
    <w:rsid w:val="009B795A"/>
    <w:rsid w:val="009D2D3F"/>
    <w:rsid w:val="009E0EA3"/>
    <w:rsid w:val="00A07BCA"/>
    <w:rsid w:val="00A14138"/>
    <w:rsid w:val="00A1417D"/>
    <w:rsid w:val="00A17A2D"/>
    <w:rsid w:val="00A32018"/>
    <w:rsid w:val="00A36D25"/>
    <w:rsid w:val="00A644FC"/>
    <w:rsid w:val="00A725A6"/>
    <w:rsid w:val="00A73AFE"/>
    <w:rsid w:val="00A75276"/>
    <w:rsid w:val="00A759AC"/>
    <w:rsid w:val="00A91765"/>
    <w:rsid w:val="00AA0437"/>
    <w:rsid w:val="00AA63C7"/>
    <w:rsid w:val="00AE11BC"/>
    <w:rsid w:val="00B112E3"/>
    <w:rsid w:val="00B173FB"/>
    <w:rsid w:val="00B25C74"/>
    <w:rsid w:val="00B54ABF"/>
    <w:rsid w:val="00B64119"/>
    <w:rsid w:val="00B70FCA"/>
    <w:rsid w:val="00B77728"/>
    <w:rsid w:val="00B8315F"/>
    <w:rsid w:val="00BB0005"/>
    <w:rsid w:val="00BB4D12"/>
    <w:rsid w:val="00BE3D06"/>
    <w:rsid w:val="00BF311B"/>
    <w:rsid w:val="00C01127"/>
    <w:rsid w:val="00C17B6F"/>
    <w:rsid w:val="00C33A1B"/>
    <w:rsid w:val="00C6306B"/>
    <w:rsid w:val="00C65BC0"/>
    <w:rsid w:val="00C83E47"/>
    <w:rsid w:val="00C86ED2"/>
    <w:rsid w:val="00CB2B47"/>
    <w:rsid w:val="00CD7F18"/>
    <w:rsid w:val="00CE1E58"/>
    <w:rsid w:val="00CE5CEE"/>
    <w:rsid w:val="00CF617C"/>
    <w:rsid w:val="00CF7A4D"/>
    <w:rsid w:val="00D143B5"/>
    <w:rsid w:val="00D2737D"/>
    <w:rsid w:val="00D3078F"/>
    <w:rsid w:val="00D5568C"/>
    <w:rsid w:val="00D746AE"/>
    <w:rsid w:val="00D865AB"/>
    <w:rsid w:val="00DA297F"/>
    <w:rsid w:val="00DD7DDF"/>
    <w:rsid w:val="00DE27F4"/>
    <w:rsid w:val="00DE5414"/>
    <w:rsid w:val="00E00DB0"/>
    <w:rsid w:val="00E43FD3"/>
    <w:rsid w:val="00E53EEB"/>
    <w:rsid w:val="00E63C42"/>
    <w:rsid w:val="00E91A7D"/>
    <w:rsid w:val="00E97BB6"/>
    <w:rsid w:val="00EA1375"/>
    <w:rsid w:val="00EA5894"/>
    <w:rsid w:val="00EC4ABE"/>
    <w:rsid w:val="00EC4EA1"/>
    <w:rsid w:val="00ED1339"/>
    <w:rsid w:val="00ED3156"/>
    <w:rsid w:val="00EF2C09"/>
    <w:rsid w:val="00EF4921"/>
    <w:rsid w:val="00EF6104"/>
    <w:rsid w:val="00EF7727"/>
    <w:rsid w:val="00EF7B64"/>
    <w:rsid w:val="00F00F89"/>
    <w:rsid w:val="00F16A22"/>
    <w:rsid w:val="00F43212"/>
    <w:rsid w:val="00F50B73"/>
    <w:rsid w:val="00F62C90"/>
    <w:rsid w:val="00F71C4C"/>
    <w:rsid w:val="00F75B4F"/>
    <w:rsid w:val="00FA25CE"/>
    <w:rsid w:val="00FA71EE"/>
    <w:rsid w:val="00FB29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colormenu v:ext="edit" fillcolor="none" strokecolor="yellow"/>
    </o:shapedefaults>
    <o:shapelayout v:ext="edit">
      <o:idmap v:ext="edit" data="1"/>
      <o:rules v:ext="edit">
        <o:r id="V:Rule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2E7"/>
  </w:style>
  <w:style w:type="paragraph" w:styleId="Heading1">
    <w:name w:val="heading 1"/>
    <w:basedOn w:val="Normal"/>
    <w:next w:val="Normal"/>
    <w:link w:val="Heading1Char"/>
    <w:autoRedefine/>
    <w:uiPriority w:val="9"/>
    <w:qFormat/>
    <w:rsid w:val="00781FA9"/>
    <w:pPr>
      <w:numPr>
        <w:numId w:val="46"/>
      </w:numPr>
      <w:pBdr>
        <w:bottom w:val="thinThickSmallGap" w:sz="12" w:space="1" w:color="0075A2" w:themeColor="accent2" w:themeShade="BF"/>
      </w:pBdr>
      <w:spacing w:before="400"/>
      <w:outlineLvl w:val="0"/>
    </w:pPr>
    <w:rPr>
      <w:b/>
      <w:caps/>
      <w:color w:val="004E6C" w:themeColor="accent2" w:themeShade="80"/>
      <w:spacing w:val="20"/>
      <w:sz w:val="28"/>
      <w:szCs w:val="28"/>
    </w:rPr>
  </w:style>
  <w:style w:type="paragraph" w:styleId="Heading2">
    <w:name w:val="heading 2"/>
    <w:basedOn w:val="Normal"/>
    <w:next w:val="Normal"/>
    <w:link w:val="Heading2Char"/>
    <w:uiPriority w:val="9"/>
    <w:unhideWhenUsed/>
    <w:qFormat/>
    <w:rsid w:val="00147317"/>
    <w:pPr>
      <w:pBdr>
        <w:bottom w:val="single" w:sz="4" w:space="1" w:color="004D6C" w:themeColor="accent2" w:themeShade="7F"/>
      </w:pBdr>
      <w:spacing w:before="400"/>
      <w:outlineLvl w:val="1"/>
    </w:pPr>
    <w:rPr>
      <w:b/>
      <w:caps/>
      <w:color w:val="004E6C" w:themeColor="accent2" w:themeShade="80"/>
      <w:spacing w:val="15"/>
      <w:sz w:val="24"/>
      <w:szCs w:val="24"/>
    </w:rPr>
  </w:style>
  <w:style w:type="paragraph" w:styleId="Heading3">
    <w:name w:val="heading 3"/>
    <w:basedOn w:val="Normal"/>
    <w:next w:val="Normal"/>
    <w:link w:val="Heading3Char"/>
    <w:uiPriority w:val="9"/>
    <w:unhideWhenUsed/>
    <w:qFormat/>
    <w:rsid w:val="007A604B"/>
    <w:pPr>
      <w:pBdr>
        <w:top w:val="dotted" w:sz="4" w:space="1" w:color="004D6C" w:themeColor="accent2" w:themeShade="7F"/>
        <w:bottom w:val="dotted" w:sz="4" w:space="1" w:color="004D6C" w:themeColor="accent2" w:themeShade="7F"/>
      </w:pBdr>
      <w:spacing w:before="300"/>
      <w:outlineLvl w:val="2"/>
    </w:pPr>
    <w:rPr>
      <w:caps/>
      <w:color w:val="004D6C" w:themeColor="accent2" w:themeShade="7F"/>
      <w:sz w:val="24"/>
      <w:szCs w:val="24"/>
    </w:rPr>
  </w:style>
  <w:style w:type="paragraph" w:styleId="Heading4">
    <w:name w:val="heading 4"/>
    <w:basedOn w:val="Normal"/>
    <w:next w:val="Normal"/>
    <w:link w:val="Heading4Char"/>
    <w:uiPriority w:val="9"/>
    <w:semiHidden/>
    <w:unhideWhenUsed/>
    <w:qFormat/>
    <w:rsid w:val="007632E7"/>
    <w:pPr>
      <w:pBdr>
        <w:bottom w:val="dotted" w:sz="4" w:space="1" w:color="0075A2" w:themeColor="accent2" w:themeShade="BF"/>
      </w:pBdr>
      <w:spacing w:after="120"/>
      <w:jc w:val="center"/>
      <w:outlineLvl w:val="3"/>
    </w:pPr>
    <w:rPr>
      <w:caps/>
      <w:color w:val="004D6C" w:themeColor="accent2" w:themeShade="7F"/>
      <w:spacing w:val="10"/>
    </w:rPr>
  </w:style>
  <w:style w:type="paragraph" w:styleId="Heading5">
    <w:name w:val="heading 5"/>
    <w:basedOn w:val="Normal"/>
    <w:next w:val="Normal"/>
    <w:link w:val="Heading5Char"/>
    <w:uiPriority w:val="9"/>
    <w:semiHidden/>
    <w:unhideWhenUsed/>
    <w:qFormat/>
    <w:rsid w:val="007632E7"/>
    <w:pPr>
      <w:spacing w:before="320" w:after="120"/>
      <w:jc w:val="center"/>
      <w:outlineLvl w:val="4"/>
    </w:pPr>
    <w:rPr>
      <w:caps/>
      <w:color w:val="004D6C" w:themeColor="accent2" w:themeShade="7F"/>
      <w:spacing w:val="10"/>
    </w:rPr>
  </w:style>
  <w:style w:type="paragraph" w:styleId="Heading6">
    <w:name w:val="heading 6"/>
    <w:basedOn w:val="Normal"/>
    <w:next w:val="Normal"/>
    <w:link w:val="Heading6Char"/>
    <w:uiPriority w:val="9"/>
    <w:semiHidden/>
    <w:unhideWhenUsed/>
    <w:qFormat/>
    <w:rsid w:val="007632E7"/>
    <w:pPr>
      <w:spacing w:after="120"/>
      <w:jc w:val="center"/>
      <w:outlineLvl w:val="5"/>
    </w:pPr>
    <w:rPr>
      <w:caps/>
      <w:color w:val="0075A2" w:themeColor="accent2" w:themeShade="BF"/>
      <w:spacing w:val="10"/>
    </w:rPr>
  </w:style>
  <w:style w:type="paragraph" w:styleId="Heading7">
    <w:name w:val="heading 7"/>
    <w:basedOn w:val="Normal"/>
    <w:next w:val="Normal"/>
    <w:link w:val="Heading7Char"/>
    <w:uiPriority w:val="9"/>
    <w:semiHidden/>
    <w:unhideWhenUsed/>
    <w:qFormat/>
    <w:rsid w:val="007632E7"/>
    <w:pPr>
      <w:spacing w:after="120"/>
      <w:jc w:val="center"/>
      <w:outlineLvl w:val="6"/>
    </w:pPr>
    <w:rPr>
      <w:i/>
      <w:iCs/>
      <w:caps/>
      <w:color w:val="0075A2" w:themeColor="accent2" w:themeShade="BF"/>
      <w:spacing w:val="10"/>
    </w:rPr>
  </w:style>
  <w:style w:type="paragraph" w:styleId="Heading8">
    <w:name w:val="heading 8"/>
    <w:basedOn w:val="Normal"/>
    <w:next w:val="Normal"/>
    <w:link w:val="Heading8Char"/>
    <w:uiPriority w:val="9"/>
    <w:semiHidden/>
    <w:unhideWhenUsed/>
    <w:qFormat/>
    <w:rsid w:val="007632E7"/>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7632E7"/>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81FA9"/>
    <w:rPr>
      <w:b/>
      <w:caps/>
      <w:color w:val="004E6C" w:themeColor="accent2" w:themeShade="80"/>
      <w:spacing w:val="20"/>
      <w:sz w:val="28"/>
      <w:szCs w:val="28"/>
    </w:rPr>
  </w:style>
  <w:style w:type="character" w:customStyle="1" w:styleId="Heading2Char">
    <w:name w:val="Heading 2 Char"/>
    <w:basedOn w:val="DefaultParagraphFont"/>
    <w:link w:val="Heading2"/>
    <w:uiPriority w:val="9"/>
    <w:locked/>
    <w:rsid w:val="00147317"/>
    <w:rPr>
      <w:b/>
      <w:caps/>
      <w:color w:val="004E6C" w:themeColor="accent2" w:themeShade="80"/>
      <w:spacing w:val="15"/>
      <w:sz w:val="24"/>
      <w:szCs w:val="24"/>
    </w:rPr>
  </w:style>
  <w:style w:type="character" w:customStyle="1" w:styleId="Heading3Char">
    <w:name w:val="Heading 3 Char"/>
    <w:basedOn w:val="DefaultParagraphFont"/>
    <w:link w:val="Heading3"/>
    <w:uiPriority w:val="9"/>
    <w:locked/>
    <w:rsid w:val="007A604B"/>
    <w:rPr>
      <w:caps/>
      <w:color w:val="004D6C" w:themeColor="accent2" w:themeShade="7F"/>
      <w:sz w:val="24"/>
      <w:szCs w:val="24"/>
    </w:rPr>
  </w:style>
  <w:style w:type="paragraph" w:customStyle="1" w:styleId="Default">
    <w:name w:val="Default"/>
    <w:rsid w:val="00CD7F18"/>
    <w:pPr>
      <w:widowControl w:val="0"/>
      <w:autoSpaceDE w:val="0"/>
      <w:autoSpaceDN w:val="0"/>
      <w:adjustRightInd w:val="0"/>
    </w:pPr>
    <w:rPr>
      <w:rFonts w:ascii="Cambria" w:hAnsi="Cambria" w:cs="Cambria"/>
      <w:color w:val="000000"/>
      <w:sz w:val="24"/>
      <w:szCs w:val="24"/>
      <w:lang w:bidi="ar-SA"/>
    </w:rPr>
  </w:style>
  <w:style w:type="paragraph" w:styleId="DocumentMap">
    <w:name w:val="Document Map"/>
    <w:basedOn w:val="Normal"/>
    <w:link w:val="DocumentMapChar"/>
    <w:uiPriority w:val="99"/>
    <w:semiHidden/>
    <w:unhideWhenUsed/>
    <w:rsid w:val="006B1C54"/>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6B1C54"/>
    <w:rPr>
      <w:rFonts w:ascii="Tahoma" w:hAnsi="Tahoma" w:cs="Tahoma"/>
      <w:sz w:val="16"/>
      <w:szCs w:val="16"/>
    </w:rPr>
  </w:style>
  <w:style w:type="character" w:styleId="Hyperlink">
    <w:name w:val="Hyperlink"/>
    <w:basedOn w:val="DefaultParagraphFont"/>
    <w:uiPriority w:val="99"/>
    <w:unhideWhenUsed/>
    <w:rsid w:val="006B1C54"/>
    <w:rPr>
      <w:rFonts w:cs="Times New Roman"/>
      <w:color w:val="0000FF"/>
      <w:u w:val="single"/>
    </w:rPr>
  </w:style>
  <w:style w:type="paragraph" w:styleId="ListParagraph">
    <w:name w:val="List Paragraph"/>
    <w:basedOn w:val="Normal"/>
    <w:uiPriority w:val="34"/>
    <w:qFormat/>
    <w:rsid w:val="007632E7"/>
    <w:pPr>
      <w:ind w:left="720"/>
      <w:contextualSpacing/>
    </w:pPr>
  </w:style>
  <w:style w:type="paragraph" w:styleId="BalloonText">
    <w:name w:val="Balloon Text"/>
    <w:basedOn w:val="Normal"/>
    <w:link w:val="BalloonTextChar"/>
    <w:uiPriority w:val="99"/>
    <w:semiHidden/>
    <w:unhideWhenUsed/>
    <w:rsid w:val="00B25C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C74"/>
    <w:rPr>
      <w:rFonts w:ascii="Tahoma" w:hAnsi="Tahoma" w:cs="Tahoma"/>
      <w:sz w:val="16"/>
      <w:szCs w:val="16"/>
    </w:rPr>
  </w:style>
  <w:style w:type="paragraph" w:styleId="Caption">
    <w:name w:val="caption"/>
    <w:basedOn w:val="Normal"/>
    <w:next w:val="Normal"/>
    <w:uiPriority w:val="35"/>
    <w:unhideWhenUsed/>
    <w:qFormat/>
    <w:rsid w:val="007632E7"/>
    <w:rPr>
      <w:caps/>
      <w:spacing w:val="10"/>
      <w:sz w:val="18"/>
      <w:szCs w:val="18"/>
    </w:rPr>
  </w:style>
  <w:style w:type="character" w:customStyle="1" w:styleId="Heading4Char">
    <w:name w:val="Heading 4 Char"/>
    <w:basedOn w:val="DefaultParagraphFont"/>
    <w:link w:val="Heading4"/>
    <w:uiPriority w:val="9"/>
    <w:semiHidden/>
    <w:rsid w:val="007632E7"/>
    <w:rPr>
      <w:rFonts w:eastAsiaTheme="majorEastAsia" w:cstheme="majorBidi"/>
      <w:caps/>
      <w:color w:val="004D6C" w:themeColor="accent2" w:themeShade="7F"/>
      <w:spacing w:val="10"/>
    </w:rPr>
  </w:style>
  <w:style w:type="character" w:customStyle="1" w:styleId="Heading5Char">
    <w:name w:val="Heading 5 Char"/>
    <w:basedOn w:val="DefaultParagraphFont"/>
    <w:link w:val="Heading5"/>
    <w:uiPriority w:val="9"/>
    <w:semiHidden/>
    <w:rsid w:val="007632E7"/>
    <w:rPr>
      <w:rFonts w:eastAsiaTheme="majorEastAsia" w:cstheme="majorBidi"/>
      <w:caps/>
      <w:color w:val="004D6C" w:themeColor="accent2" w:themeShade="7F"/>
      <w:spacing w:val="10"/>
    </w:rPr>
  </w:style>
  <w:style w:type="character" w:customStyle="1" w:styleId="Heading6Char">
    <w:name w:val="Heading 6 Char"/>
    <w:basedOn w:val="DefaultParagraphFont"/>
    <w:link w:val="Heading6"/>
    <w:uiPriority w:val="9"/>
    <w:semiHidden/>
    <w:rsid w:val="007632E7"/>
    <w:rPr>
      <w:rFonts w:eastAsiaTheme="majorEastAsia" w:cstheme="majorBidi"/>
      <w:caps/>
      <w:color w:val="0075A2" w:themeColor="accent2" w:themeShade="BF"/>
      <w:spacing w:val="10"/>
    </w:rPr>
  </w:style>
  <w:style w:type="character" w:customStyle="1" w:styleId="Heading7Char">
    <w:name w:val="Heading 7 Char"/>
    <w:basedOn w:val="DefaultParagraphFont"/>
    <w:link w:val="Heading7"/>
    <w:uiPriority w:val="9"/>
    <w:semiHidden/>
    <w:rsid w:val="007632E7"/>
    <w:rPr>
      <w:rFonts w:eastAsiaTheme="majorEastAsia" w:cstheme="majorBidi"/>
      <w:i/>
      <w:iCs/>
      <w:caps/>
      <w:color w:val="0075A2" w:themeColor="accent2" w:themeShade="BF"/>
      <w:spacing w:val="10"/>
    </w:rPr>
  </w:style>
  <w:style w:type="character" w:customStyle="1" w:styleId="Heading8Char">
    <w:name w:val="Heading 8 Char"/>
    <w:basedOn w:val="DefaultParagraphFont"/>
    <w:link w:val="Heading8"/>
    <w:uiPriority w:val="9"/>
    <w:semiHidden/>
    <w:rsid w:val="007632E7"/>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7632E7"/>
    <w:rPr>
      <w:rFonts w:eastAsiaTheme="majorEastAsia" w:cstheme="majorBidi"/>
      <w:i/>
      <w:iCs/>
      <w:caps/>
      <w:spacing w:val="10"/>
      <w:sz w:val="20"/>
      <w:szCs w:val="20"/>
    </w:rPr>
  </w:style>
  <w:style w:type="paragraph" w:styleId="Title">
    <w:name w:val="Title"/>
    <w:basedOn w:val="Normal"/>
    <w:next w:val="Normal"/>
    <w:link w:val="TitleChar"/>
    <w:autoRedefine/>
    <w:uiPriority w:val="10"/>
    <w:qFormat/>
    <w:rsid w:val="00BF311B"/>
    <w:pPr>
      <w:pBdr>
        <w:top w:val="thinThickSmallGap" w:sz="12" w:space="1" w:color="004E6C" w:themeColor="accent2" w:themeShade="80"/>
        <w:bottom w:val="thinThickSmallGap" w:sz="12" w:space="6" w:color="004E6C" w:themeColor="accent2" w:themeShade="80"/>
      </w:pBdr>
      <w:spacing w:before="360" w:after="300" w:line="240" w:lineRule="auto"/>
      <w:jc w:val="center"/>
    </w:pPr>
    <w:rPr>
      <w:caps/>
      <w:color w:val="004E6C" w:themeColor="accent2" w:themeShade="80"/>
      <w:spacing w:val="50"/>
      <w:sz w:val="44"/>
      <w:szCs w:val="44"/>
    </w:rPr>
  </w:style>
  <w:style w:type="character" w:customStyle="1" w:styleId="TitleChar">
    <w:name w:val="Title Char"/>
    <w:basedOn w:val="DefaultParagraphFont"/>
    <w:link w:val="Title"/>
    <w:uiPriority w:val="10"/>
    <w:rsid w:val="00BF311B"/>
    <w:rPr>
      <w:caps/>
      <w:color w:val="004E6C" w:themeColor="accent2" w:themeShade="80"/>
      <w:spacing w:val="50"/>
      <w:sz w:val="44"/>
      <w:szCs w:val="44"/>
    </w:rPr>
  </w:style>
  <w:style w:type="paragraph" w:styleId="Subtitle">
    <w:name w:val="Subtitle"/>
    <w:basedOn w:val="Normal"/>
    <w:next w:val="Normal"/>
    <w:link w:val="SubtitleChar"/>
    <w:uiPriority w:val="11"/>
    <w:qFormat/>
    <w:rsid w:val="007632E7"/>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7632E7"/>
    <w:rPr>
      <w:rFonts w:eastAsiaTheme="majorEastAsia" w:cstheme="majorBidi"/>
      <w:caps/>
      <w:spacing w:val="20"/>
      <w:sz w:val="18"/>
      <w:szCs w:val="18"/>
    </w:rPr>
  </w:style>
  <w:style w:type="character" w:styleId="Strong">
    <w:name w:val="Strong"/>
    <w:uiPriority w:val="22"/>
    <w:qFormat/>
    <w:rsid w:val="007632E7"/>
    <w:rPr>
      <w:b/>
      <w:bCs/>
      <w:color w:val="0075A2" w:themeColor="accent2" w:themeShade="BF"/>
      <w:spacing w:val="5"/>
    </w:rPr>
  </w:style>
  <w:style w:type="character" w:styleId="Emphasis">
    <w:name w:val="Emphasis"/>
    <w:uiPriority w:val="20"/>
    <w:qFormat/>
    <w:rsid w:val="007632E7"/>
    <w:rPr>
      <w:caps/>
      <w:spacing w:val="5"/>
      <w:sz w:val="20"/>
      <w:szCs w:val="20"/>
    </w:rPr>
  </w:style>
  <w:style w:type="paragraph" w:styleId="NoSpacing">
    <w:name w:val="No Spacing"/>
    <w:basedOn w:val="Normal"/>
    <w:link w:val="NoSpacingChar"/>
    <w:uiPriority w:val="1"/>
    <w:qFormat/>
    <w:rsid w:val="007632E7"/>
    <w:pPr>
      <w:spacing w:after="0" w:line="240" w:lineRule="auto"/>
    </w:pPr>
  </w:style>
  <w:style w:type="paragraph" w:styleId="Quote">
    <w:name w:val="Quote"/>
    <w:basedOn w:val="Normal"/>
    <w:next w:val="Normal"/>
    <w:link w:val="QuoteChar"/>
    <w:uiPriority w:val="29"/>
    <w:qFormat/>
    <w:rsid w:val="007632E7"/>
    <w:rPr>
      <w:i/>
      <w:iCs/>
    </w:rPr>
  </w:style>
  <w:style w:type="character" w:customStyle="1" w:styleId="QuoteChar">
    <w:name w:val="Quote Char"/>
    <w:basedOn w:val="DefaultParagraphFont"/>
    <w:link w:val="Quote"/>
    <w:uiPriority w:val="29"/>
    <w:rsid w:val="007632E7"/>
    <w:rPr>
      <w:rFonts w:eastAsiaTheme="majorEastAsia" w:cstheme="majorBidi"/>
      <w:i/>
      <w:iCs/>
    </w:rPr>
  </w:style>
  <w:style w:type="paragraph" w:styleId="IntenseQuote">
    <w:name w:val="Intense Quote"/>
    <w:basedOn w:val="Normal"/>
    <w:next w:val="Normal"/>
    <w:link w:val="IntenseQuoteChar"/>
    <w:uiPriority w:val="30"/>
    <w:qFormat/>
    <w:rsid w:val="007632E7"/>
    <w:pPr>
      <w:pBdr>
        <w:top w:val="dotted" w:sz="2" w:space="10" w:color="004E6C" w:themeColor="accent2" w:themeShade="80"/>
        <w:bottom w:val="dotted" w:sz="2" w:space="4" w:color="004E6C" w:themeColor="accent2" w:themeShade="80"/>
      </w:pBdr>
      <w:spacing w:before="160" w:line="300" w:lineRule="auto"/>
      <w:ind w:left="1440" w:right="1440"/>
    </w:pPr>
    <w:rPr>
      <w:caps/>
      <w:color w:val="004D6C" w:themeColor="accent2" w:themeShade="7F"/>
      <w:spacing w:val="5"/>
      <w:sz w:val="20"/>
      <w:szCs w:val="20"/>
    </w:rPr>
  </w:style>
  <w:style w:type="character" w:customStyle="1" w:styleId="IntenseQuoteChar">
    <w:name w:val="Intense Quote Char"/>
    <w:basedOn w:val="DefaultParagraphFont"/>
    <w:link w:val="IntenseQuote"/>
    <w:uiPriority w:val="30"/>
    <w:rsid w:val="007632E7"/>
    <w:rPr>
      <w:rFonts w:eastAsiaTheme="majorEastAsia" w:cstheme="majorBidi"/>
      <w:caps/>
      <w:color w:val="004D6C" w:themeColor="accent2" w:themeShade="7F"/>
      <w:spacing w:val="5"/>
      <w:sz w:val="20"/>
      <w:szCs w:val="20"/>
    </w:rPr>
  </w:style>
  <w:style w:type="character" w:styleId="SubtleEmphasis">
    <w:name w:val="Subtle Emphasis"/>
    <w:uiPriority w:val="19"/>
    <w:qFormat/>
    <w:rsid w:val="007632E7"/>
    <w:rPr>
      <w:i/>
      <w:iCs/>
    </w:rPr>
  </w:style>
  <w:style w:type="character" w:styleId="IntenseEmphasis">
    <w:name w:val="Intense Emphasis"/>
    <w:uiPriority w:val="21"/>
    <w:qFormat/>
    <w:rsid w:val="007632E7"/>
    <w:rPr>
      <w:i/>
      <w:iCs/>
      <w:caps/>
      <w:spacing w:val="10"/>
      <w:sz w:val="20"/>
      <w:szCs w:val="20"/>
    </w:rPr>
  </w:style>
  <w:style w:type="character" w:styleId="SubtleReference">
    <w:name w:val="Subtle Reference"/>
    <w:basedOn w:val="DefaultParagraphFont"/>
    <w:uiPriority w:val="31"/>
    <w:qFormat/>
    <w:rsid w:val="007632E7"/>
    <w:rPr>
      <w:rFonts w:asciiTheme="minorHAnsi" w:eastAsiaTheme="minorEastAsia" w:hAnsiTheme="minorHAnsi" w:cstheme="minorBidi"/>
      <w:i/>
      <w:iCs/>
      <w:color w:val="004D6C" w:themeColor="accent2" w:themeShade="7F"/>
    </w:rPr>
  </w:style>
  <w:style w:type="character" w:styleId="IntenseReference">
    <w:name w:val="Intense Reference"/>
    <w:uiPriority w:val="32"/>
    <w:qFormat/>
    <w:rsid w:val="007632E7"/>
    <w:rPr>
      <w:rFonts w:asciiTheme="minorHAnsi" w:eastAsiaTheme="minorEastAsia" w:hAnsiTheme="minorHAnsi" w:cstheme="minorBidi"/>
      <w:b/>
      <w:bCs/>
      <w:i/>
      <w:iCs/>
      <w:color w:val="004D6C" w:themeColor="accent2" w:themeShade="7F"/>
    </w:rPr>
  </w:style>
  <w:style w:type="character" w:styleId="BookTitle">
    <w:name w:val="Book Title"/>
    <w:uiPriority w:val="33"/>
    <w:qFormat/>
    <w:rsid w:val="007632E7"/>
    <w:rPr>
      <w:caps/>
      <w:color w:val="004D6C" w:themeColor="accent2" w:themeShade="7F"/>
      <w:spacing w:val="5"/>
      <w:u w:color="004D6C" w:themeColor="accent2" w:themeShade="7F"/>
    </w:rPr>
  </w:style>
  <w:style w:type="paragraph" w:styleId="TOCHeading">
    <w:name w:val="TOC Heading"/>
    <w:basedOn w:val="Heading1"/>
    <w:next w:val="Normal"/>
    <w:uiPriority w:val="39"/>
    <w:semiHidden/>
    <w:unhideWhenUsed/>
    <w:qFormat/>
    <w:rsid w:val="007632E7"/>
    <w:pPr>
      <w:outlineLvl w:val="9"/>
    </w:pPr>
  </w:style>
  <w:style w:type="character" w:customStyle="1" w:styleId="NoSpacingChar">
    <w:name w:val="No Spacing Char"/>
    <w:basedOn w:val="DefaultParagraphFont"/>
    <w:link w:val="NoSpacing"/>
    <w:uiPriority w:val="1"/>
    <w:rsid w:val="007632E7"/>
  </w:style>
  <w:style w:type="paragraph" w:styleId="Header">
    <w:name w:val="header"/>
    <w:basedOn w:val="Normal"/>
    <w:link w:val="HeaderChar"/>
    <w:uiPriority w:val="99"/>
    <w:semiHidden/>
    <w:unhideWhenUsed/>
    <w:rsid w:val="00A759A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759AC"/>
  </w:style>
  <w:style w:type="paragraph" w:styleId="Footer">
    <w:name w:val="footer"/>
    <w:basedOn w:val="Normal"/>
    <w:link w:val="FooterChar"/>
    <w:uiPriority w:val="99"/>
    <w:unhideWhenUsed/>
    <w:rsid w:val="00A759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9AC"/>
  </w:style>
  <w:style w:type="character" w:styleId="FollowedHyperlink">
    <w:name w:val="FollowedHyperlink"/>
    <w:basedOn w:val="DefaultParagraphFont"/>
    <w:uiPriority w:val="99"/>
    <w:semiHidden/>
    <w:unhideWhenUsed/>
    <w:rsid w:val="004C4174"/>
    <w:rPr>
      <w:color w:val="85DFD0" w:themeColor="followedHyperlink"/>
      <w:u w:val="single"/>
    </w:rPr>
  </w:style>
  <w:style w:type="character" w:customStyle="1" w:styleId="instruct">
    <w:name w:val="instruct"/>
    <w:basedOn w:val="DefaultParagraphFont"/>
    <w:rsid w:val="00147317"/>
  </w:style>
  <w:style w:type="table" w:styleId="TableGrid">
    <w:name w:val="Table Grid"/>
    <w:basedOn w:val="TableNormal"/>
    <w:uiPriority w:val="59"/>
    <w:rsid w:val="00781F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781FA9"/>
    <w:pPr>
      <w:spacing w:after="0" w:line="240" w:lineRule="auto"/>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LightList">
    <w:name w:val="Light List"/>
    <w:basedOn w:val="TableNormal"/>
    <w:uiPriority w:val="61"/>
    <w:rsid w:val="001D5E9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ext11090font1">
    <w:name w:val="text11090font1"/>
    <w:basedOn w:val="DefaultParagraphFont"/>
    <w:rsid w:val="000B12A7"/>
    <w:rPr>
      <w:rFonts w:ascii="Arial" w:hAnsi="Arial" w:cs="Arial" w:hint="default"/>
      <w:color w:val="000000"/>
      <w:sz w:val="19"/>
      <w:szCs w:val="19"/>
    </w:rPr>
  </w:style>
  <w:style w:type="character" w:customStyle="1" w:styleId="text11132font1">
    <w:name w:val="text11132font1"/>
    <w:basedOn w:val="DefaultParagraphFont"/>
    <w:rsid w:val="000B12A7"/>
    <w:rPr>
      <w:rFonts w:ascii="Arial" w:hAnsi="Arial" w:cs="Arial" w:hint="default"/>
      <w:color w:val="000000"/>
      <w:sz w:val="19"/>
      <w:szCs w:val="19"/>
    </w:rPr>
  </w:style>
  <w:style w:type="character" w:customStyle="1" w:styleId="text11136font1">
    <w:name w:val="text11136font1"/>
    <w:basedOn w:val="DefaultParagraphFont"/>
    <w:rsid w:val="000B12A7"/>
    <w:rPr>
      <w:rFonts w:ascii="Arial" w:hAnsi="Arial" w:cs="Arial" w:hint="default"/>
      <w:color w:val="010101"/>
      <w:sz w:val="19"/>
      <w:szCs w:val="19"/>
    </w:rPr>
  </w:style>
  <w:style w:type="character" w:customStyle="1" w:styleId="text11136font2">
    <w:name w:val="text11136font2"/>
    <w:basedOn w:val="DefaultParagraphFont"/>
    <w:rsid w:val="000B12A7"/>
    <w:rPr>
      <w:rFonts w:ascii="Arial" w:hAnsi="Arial" w:cs="Arial" w:hint="default"/>
      <w:b/>
      <w:bCs/>
      <w:color w:val="010101"/>
      <w:sz w:val="19"/>
      <w:szCs w:val="19"/>
    </w:rPr>
  </w:style>
</w:styles>
</file>

<file path=word/webSettings.xml><?xml version="1.0" encoding="utf-8"?>
<w:webSettings xmlns:r="http://schemas.openxmlformats.org/officeDocument/2006/relationships" xmlns:w="http://schemas.openxmlformats.org/wordprocessingml/2006/main">
  <w:divs>
    <w:div w:id="955983996">
      <w:marLeft w:val="0"/>
      <w:marRight w:val="0"/>
      <w:marTop w:val="0"/>
      <w:marBottom w:val="0"/>
      <w:divBdr>
        <w:top w:val="none" w:sz="0" w:space="0" w:color="auto"/>
        <w:left w:val="none" w:sz="0" w:space="0" w:color="auto"/>
        <w:bottom w:val="none" w:sz="0" w:space="0" w:color="auto"/>
        <w:right w:val="none" w:sz="0" w:space="0" w:color="auto"/>
      </w:divBdr>
      <w:divsChild>
        <w:div w:id="955983997">
          <w:marLeft w:val="0"/>
          <w:marRight w:val="0"/>
          <w:marTop w:val="187"/>
          <w:marBottom w:val="187"/>
          <w:divBdr>
            <w:top w:val="single" w:sz="8" w:space="19" w:color="999999"/>
            <w:left w:val="single" w:sz="8" w:space="31" w:color="999999"/>
            <w:bottom w:val="single" w:sz="8" w:space="19" w:color="999999"/>
            <w:right w:val="single" w:sz="8" w:space="19" w:color="999999"/>
          </w:divBdr>
          <w:divsChild>
            <w:div w:id="955983998">
              <w:marLeft w:val="0"/>
              <w:marRight w:val="0"/>
              <w:marTop w:val="187"/>
              <w:marBottom w:val="187"/>
              <w:divBdr>
                <w:top w:val="single" w:sz="8" w:space="9" w:color="996666"/>
                <w:left w:val="single" w:sz="8" w:space="9" w:color="996666"/>
                <w:bottom w:val="single" w:sz="8" w:space="9" w:color="996666"/>
                <w:right w:val="single" w:sz="8" w:space="9" w:color="996666"/>
              </w:divBdr>
            </w:div>
          </w:divsChild>
        </w:div>
      </w:divsChild>
    </w:div>
    <w:div w:id="1585527884">
      <w:bodyDiv w:val="1"/>
      <w:marLeft w:val="0"/>
      <w:marRight w:val="0"/>
      <w:marTop w:val="0"/>
      <w:marBottom w:val="0"/>
      <w:divBdr>
        <w:top w:val="none" w:sz="0" w:space="0" w:color="auto"/>
        <w:left w:val="none" w:sz="0" w:space="0" w:color="auto"/>
        <w:bottom w:val="none" w:sz="0" w:space="0" w:color="auto"/>
        <w:right w:val="none" w:sz="0" w:space="0" w:color="auto"/>
      </w:divBdr>
      <w:divsChild>
        <w:div w:id="1808207565">
          <w:marLeft w:val="0"/>
          <w:marRight w:val="0"/>
          <w:marTop w:val="0"/>
          <w:marBottom w:val="0"/>
          <w:divBdr>
            <w:top w:val="none" w:sz="0" w:space="0" w:color="auto"/>
            <w:left w:val="none" w:sz="0" w:space="0" w:color="auto"/>
            <w:bottom w:val="none" w:sz="0" w:space="0" w:color="auto"/>
            <w:right w:val="none" w:sz="0" w:space="0" w:color="auto"/>
          </w:divBdr>
          <w:divsChild>
            <w:div w:id="1790927738">
              <w:marLeft w:val="0"/>
              <w:marRight w:val="0"/>
              <w:marTop w:val="0"/>
              <w:marBottom w:val="0"/>
              <w:divBdr>
                <w:top w:val="none" w:sz="0" w:space="0" w:color="auto"/>
                <w:left w:val="none" w:sz="0" w:space="0" w:color="auto"/>
                <w:bottom w:val="none" w:sz="0" w:space="0" w:color="auto"/>
                <w:right w:val="none" w:sz="0" w:space="0" w:color="auto"/>
              </w:divBdr>
              <w:divsChild>
                <w:div w:id="171967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33018">
      <w:bodyDiv w:val="1"/>
      <w:marLeft w:val="0"/>
      <w:marRight w:val="0"/>
      <w:marTop w:val="0"/>
      <w:marBottom w:val="0"/>
      <w:divBdr>
        <w:top w:val="none" w:sz="0" w:space="0" w:color="auto"/>
        <w:left w:val="none" w:sz="0" w:space="0" w:color="auto"/>
        <w:bottom w:val="none" w:sz="0" w:space="0" w:color="auto"/>
        <w:right w:val="none" w:sz="0" w:space="0" w:color="auto"/>
      </w:divBdr>
      <w:divsChild>
        <w:div w:id="452552794">
          <w:marLeft w:val="0"/>
          <w:marRight w:val="0"/>
          <w:marTop w:val="0"/>
          <w:marBottom w:val="0"/>
          <w:divBdr>
            <w:top w:val="none" w:sz="0" w:space="0" w:color="auto"/>
            <w:left w:val="none" w:sz="0" w:space="0" w:color="auto"/>
            <w:bottom w:val="none" w:sz="0" w:space="0" w:color="auto"/>
            <w:right w:val="none" w:sz="0" w:space="0" w:color="auto"/>
          </w:divBdr>
          <w:divsChild>
            <w:div w:id="1211578446">
              <w:marLeft w:val="0"/>
              <w:marRight w:val="0"/>
              <w:marTop w:val="0"/>
              <w:marBottom w:val="0"/>
              <w:divBdr>
                <w:top w:val="none" w:sz="0" w:space="0" w:color="auto"/>
                <w:left w:val="none" w:sz="0" w:space="0" w:color="auto"/>
                <w:bottom w:val="none" w:sz="0" w:space="0" w:color="auto"/>
                <w:right w:val="none" w:sz="0" w:space="0" w:color="auto"/>
              </w:divBdr>
              <w:divsChild>
                <w:div w:id="2001233375">
                  <w:marLeft w:val="0"/>
                  <w:marRight w:val="0"/>
                  <w:marTop w:val="0"/>
                  <w:marBottom w:val="0"/>
                  <w:divBdr>
                    <w:top w:val="none" w:sz="0" w:space="0" w:color="auto"/>
                    <w:left w:val="none" w:sz="0" w:space="0" w:color="auto"/>
                    <w:bottom w:val="none" w:sz="0" w:space="0" w:color="auto"/>
                    <w:right w:val="none" w:sz="0" w:space="0" w:color="auto"/>
                  </w:divBdr>
                  <w:divsChild>
                    <w:div w:id="1115297586">
                      <w:marLeft w:val="0"/>
                      <w:marRight w:val="0"/>
                      <w:marTop w:val="0"/>
                      <w:marBottom w:val="0"/>
                      <w:divBdr>
                        <w:top w:val="none" w:sz="0" w:space="0" w:color="auto"/>
                        <w:left w:val="none" w:sz="0" w:space="0" w:color="auto"/>
                        <w:bottom w:val="none" w:sz="0" w:space="0" w:color="auto"/>
                        <w:right w:val="none" w:sz="0" w:space="0" w:color="auto"/>
                      </w:divBdr>
                      <w:divsChild>
                        <w:div w:id="3746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hyperlink" Target="https://pryor.tea.state.tx.us/"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tea.state.tx.us" TargetMode="External"/><Relationship Id="rId29" Type="http://schemas.openxmlformats.org/officeDocument/2006/relationships/image" Target="media/image16.png"/><Relationship Id="rId41" Type="http://schemas.openxmlformats.org/officeDocument/2006/relationships/hyperlink" Target="https://pryor.tea.state.tx.u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www.tea.state.tx.us" TargetMode="External"/><Relationship Id="rId45" Type="http://schemas.openxmlformats.org/officeDocument/2006/relationships/hyperlink" Target="mailto:TEAL.Support@tea.state.tx.us?subject=TEA%20Login%20Access" TargetMode="External"/><Relationship Id="rId5" Type="http://schemas.openxmlformats.org/officeDocument/2006/relationships/styles" Target="styles.xml"/><Relationship Id="rId15" Type="http://schemas.openxmlformats.org/officeDocument/2006/relationships/hyperlink" Target="http://www.tea.state.tx.us"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ryor.tea.state.tx.u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2.png"/><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CCD601B26FF344986B4D27F1CD60F3" ma:contentTypeVersion="0" ma:contentTypeDescription="Create a new document." ma:contentTypeScope="" ma:versionID="1fbb732a4252045d48db4fd4ae9684f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547993-71F9-4190-ABD1-5C608CA32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3D6D89C-7188-4948-A04B-F0DDB9511BE6}">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32378A26-19B0-4F2C-B812-5178BD9CC7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2592</Words>
  <Characters>13177</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Secure applications overview and help (text)</vt:lpstr>
    </vt:vector>
  </TitlesOfParts>
  <Company/>
  <LinksUpToDate>false</LinksUpToDate>
  <CharactersWithSpaces>15738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 applications overview and help (text)</dc:title>
  <dc:creator>Peralta Steve</dc:creator>
  <cp:lastModifiedBy>Laura Tapp</cp:lastModifiedBy>
  <cp:revision>2</cp:revision>
  <cp:lastPrinted>2013-02-11T16:28:00Z</cp:lastPrinted>
  <dcterms:created xsi:type="dcterms:W3CDTF">2013-02-14T16:08:00Z</dcterms:created>
  <dcterms:modified xsi:type="dcterms:W3CDTF">2013-02-14T16:08:00Z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Language">
    <vt:i4>1033</vt:i4>
  </property>
  <property fmtid="{D5CDD505-2E9C-101B-9397-08002B2CF9AE}" pid="3" name="EktQuickLink">
    <vt:lpwstr>DownloadAsset.aspx?id=2147509428</vt:lpwstr>
  </property>
  <property fmtid="{D5CDD505-2E9C-101B-9397-08002B2CF9AE}" pid="4" name="EktContentType">
    <vt:i4>101</vt:i4>
  </property>
  <property fmtid="{D5CDD505-2E9C-101B-9397-08002B2CF9AE}" pid="5" name="EktFolderName">
    <vt:lpwstr/>
  </property>
  <property fmtid="{D5CDD505-2E9C-101B-9397-08002B2CF9AE}" pid="6" name="EktCmsPath">
    <vt:lpwstr/>
  </property>
  <property fmtid="{D5CDD505-2E9C-101B-9397-08002B2CF9AE}" pid="7" name="EktExpiryType">
    <vt:i4>1</vt:i4>
  </property>
  <property fmtid="{D5CDD505-2E9C-101B-9397-08002B2CF9AE}" pid="8" name="EktDateCreated">
    <vt:filetime>2012-10-08T16:25:29Z</vt:filetime>
  </property>
  <property fmtid="{D5CDD505-2E9C-101B-9397-08002B2CF9AE}" pid="9" name="EktDateModified">
    <vt:filetime>2012-10-08T16:25:32Z</vt:filetime>
  </property>
  <property fmtid="{D5CDD505-2E9C-101B-9397-08002B2CF9AE}" pid="10" name="EktTaxCategory">
    <vt:lpwstr/>
  </property>
  <property fmtid="{D5CDD505-2E9C-101B-9397-08002B2CF9AE}" pid="11" name="EktCmsSize">
    <vt:i4>371200</vt:i4>
  </property>
  <property fmtid="{D5CDD505-2E9C-101B-9397-08002B2CF9AE}" pid="12" name="EktSearchable">
    <vt:i4>1</vt:i4>
  </property>
  <property fmtid="{D5CDD505-2E9C-101B-9397-08002B2CF9AE}" pid="13" name="EktEDescription">
    <vt:lpwstr>&amp;lt;p&amp;gt;TEAL User Instructions  These instructions will familiarize you with the TEA Login (TEAL) system.    TEAL is an updated, more secure replacement for TEA s older web access management system, TEASE (TEA Secure Environment). TEAL enables you to req</vt:lpwstr>
  </property>
  <property fmtid="{D5CDD505-2E9C-101B-9397-08002B2CF9AE}" pid="14" name="ekttaxonomyenabled">
    <vt:i4>1</vt:i4>
  </property>
  <property fmtid="{D5CDD505-2E9C-101B-9397-08002B2CF9AE}" pid="15" name="ContentTypeId">
    <vt:lpwstr>0x01010078CCD601B26FF344986B4D27F1CD60F3</vt:lpwstr>
  </property>
</Properties>
</file>