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679E" w14:textId="77777777" w:rsidR="00FE61F0" w:rsidRDefault="00FE61F0" w:rsidP="00FE61F0">
      <w:r>
        <w:rPr>
          <w:color w:val="000000"/>
        </w:rPr>
        <w:t>Padres de DISTRICT:</w:t>
      </w:r>
    </w:p>
    <w:p w14:paraId="4F2CD624" w14:textId="77777777" w:rsidR="00FE61F0" w:rsidRDefault="00FE61F0" w:rsidP="00FE61F0">
      <w:r>
        <w:rPr>
          <w:color w:val="000000"/>
        </w:rPr>
        <w:t> </w:t>
      </w:r>
    </w:p>
    <w:p w14:paraId="061FF055" w14:textId="77777777" w:rsidR="00E5790E" w:rsidRDefault="00FE61F0" w:rsidP="00FE61F0">
      <w:pPr>
        <w:rPr>
          <w:color w:val="000000"/>
        </w:rPr>
      </w:pPr>
      <w:r>
        <w:rPr>
          <w:color w:val="000000"/>
        </w:rPr>
        <w:t xml:space="preserve">Aunque en este momento estemos separados por razones de salud y seguridad, en DISTRICT continuamos apoyándonos mutuamente como comunidad y, precisamente ahora, debemos trabajar en conjunto para combatir el COVID-19.  Con el fin de evitar la propagación del COVID-19, durante las próximas dos semanas, DISTRICT se comunicará con ustedes por correo electrónico, teléfono, mensaje de texto y redes sociales para compartir orientación de vital importancia. </w:t>
      </w:r>
    </w:p>
    <w:p w14:paraId="1253AAC6" w14:textId="77777777" w:rsidR="00E5790E" w:rsidRDefault="00E5790E" w:rsidP="00FE61F0">
      <w:pPr>
        <w:rPr>
          <w:color w:val="000000"/>
        </w:rPr>
      </w:pPr>
    </w:p>
    <w:p w14:paraId="2ECB22C1" w14:textId="77777777" w:rsidR="00FE61F0" w:rsidRDefault="00FE61F0" w:rsidP="00FE61F0">
      <w:r>
        <w:rPr>
          <w:color w:val="000000"/>
        </w:rPr>
        <w:t xml:space="preserve">Esta orientación se basará en lo que los científicos saben acerca de cómo prevenir la propagación del COVID-19, y esperamos que hagan todo lo posible para cumplir con estas prácticas y compartirlas con sus amigos y familiares. </w:t>
      </w:r>
    </w:p>
    <w:p w14:paraId="42012220" w14:textId="77777777" w:rsidR="00FE61F0" w:rsidRDefault="00FE61F0" w:rsidP="00FE61F0">
      <w:r>
        <w:rPr>
          <w:color w:val="000000"/>
        </w:rPr>
        <w:t> </w:t>
      </w:r>
    </w:p>
    <w:p w14:paraId="40870190" w14:textId="77777777" w:rsidR="00FE61F0" w:rsidRDefault="00FE61F0" w:rsidP="00FE61F0">
      <w:r>
        <w:rPr>
          <w:color w:val="000000"/>
        </w:rPr>
        <w:t>Les agradecemos todo lo que están haciendo para educar a sus hijos en casa y sus esfuerzos para mantener a su familia segura y con buena salud. Sabemos que son tiempos difíciles. Si nos mantenemos separados como comunidad durante este período y continuamos cumpliendo con las prácticas de salud pública que compartiremos con ustedes durante los próximos días, pronto volveremos a estar juntos.</w:t>
      </w:r>
    </w:p>
    <w:p w14:paraId="1653C649" w14:textId="77777777" w:rsidR="00FE61F0" w:rsidRDefault="00FE61F0" w:rsidP="00FE61F0">
      <w:r>
        <w:rPr>
          <w:color w:val="000000"/>
        </w:rPr>
        <w:t> </w:t>
      </w:r>
    </w:p>
    <w:p w14:paraId="26EA913F" w14:textId="77777777" w:rsidR="00FE61F0" w:rsidRDefault="00FE61F0" w:rsidP="00FE61F0">
      <w:r>
        <w:rPr>
          <w:color w:val="000000"/>
        </w:rPr>
        <w:t>¡Cuídense!</w:t>
      </w:r>
    </w:p>
    <w:p w14:paraId="0FD2F69B" w14:textId="0A5C1AF6" w:rsidR="0008314F" w:rsidRDefault="0008314F"/>
    <w:bookmarkStart w:id="0" w:name="_GoBack"/>
    <w:bookmarkEnd w:id="0"/>
    <w:p w14:paraId="0A8307E7" w14:textId="017FAC1F" w:rsidR="00900BDC" w:rsidRDefault="00BF2FEC">
      <w:r>
        <w:rPr>
          <w:rFonts w:ascii="Open Sans" w:hAnsi="Open Sans"/>
          <w:sz w:val="21"/>
          <w:szCs w:val="21"/>
          <w:shd w:val="clear" w:color="auto" w:fill="FFFFFF"/>
        </w:rPr>
        <w:fldChar w:fldCharType="begin"/>
      </w:r>
      <w:r>
        <w:rPr>
          <w:rFonts w:ascii="Open Sans" w:hAnsi="Open Sans"/>
          <w:sz w:val="21"/>
          <w:szCs w:val="21"/>
          <w:shd w:val="clear" w:color="auto" w:fill="FFFFFF"/>
        </w:rPr>
        <w:instrText xml:space="preserve"> HYPERLINK "http://</w:instrText>
      </w:r>
      <w:r w:rsidRPr="00BF2FEC">
        <w:rPr>
          <w:rFonts w:ascii="Open Sans" w:hAnsi="Open Sans"/>
          <w:sz w:val="21"/>
          <w:szCs w:val="21"/>
          <w:shd w:val="clear" w:color="auto" w:fill="FFFFFF"/>
        </w:rPr>
        <w:instrText>www.</w:instrText>
      </w:r>
      <w:r w:rsidRPr="00BF2FEC">
        <w:rPr>
          <w:rFonts w:ascii="Open Sans" w:hAnsi="Open Sans"/>
          <w:sz w:val="21"/>
          <w:szCs w:val="21"/>
          <w:shd w:val="clear" w:color="auto" w:fill="FFFFFF"/>
        </w:rPr>
        <w:instrText>tea.texas.gov/mantentebientejas</w:instrText>
      </w:r>
      <w:r>
        <w:rPr>
          <w:rFonts w:ascii="Open Sans" w:hAnsi="Open Sans"/>
          <w:sz w:val="21"/>
          <w:szCs w:val="21"/>
          <w:shd w:val="clear" w:color="auto" w:fill="FFFFFF"/>
        </w:rPr>
        <w:instrText xml:space="preserve">" </w:instrText>
      </w:r>
      <w:r>
        <w:rPr>
          <w:rFonts w:ascii="Open Sans" w:hAnsi="Open Sans"/>
          <w:sz w:val="21"/>
          <w:szCs w:val="21"/>
          <w:shd w:val="clear" w:color="auto" w:fill="FFFFFF"/>
        </w:rPr>
        <w:fldChar w:fldCharType="separate"/>
      </w:r>
      <w:r w:rsidRPr="00F74E1D">
        <w:rPr>
          <w:rStyle w:val="Hyperlink"/>
          <w:rFonts w:ascii="Open Sans" w:hAnsi="Open Sans"/>
          <w:sz w:val="21"/>
          <w:szCs w:val="21"/>
          <w:shd w:val="clear" w:color="auto" w:fill="FFFFFF"/>
        </w:rPr>
        <w:t>www.</w:t>
      </w:r>
      <w:r w:rsidRPr="00F74E1D">
        <w:rPr>
          <w:rStyle w:val="Hyperlink"/>
          <w:rFonts w:ascii="Open Sans" w:hAnsi="Open Sans"/>
          <w:sz w:val="21"/>
          <w:szCs w:val="21"/>
          <w:shd w:val="clear" w:color="auto" w:fill="FFFFFF"/>
        </w:rPr>
        <w:t>tea.texas.gov/mantentebientejas</w:t>
      </w:r>
      <w:r>
        <w:rPr>
          <w:rFonts w:ascii="Open Sans" w:hAnsi="Open Sans"/>
          <w:sz w:val="21"/>
          <w:szCs w:val="21"/>
          <w:shd w:val="clear" w:color="auto" w:fill="FFFFFF"/>
        </w:rPr>
        <w:fldChar w:fldCharType="end"/>
      </w:r>
      <w:r w:rsidR="00900BDC">
        <w:rPr>
          <w:rFonts w:ascii="Open Sans" w:hAnsi="Open Sans"/>
          <w:color w:val="444444"/>
          <w:sz w:val="21"/>
          <w:szCs w:val="21"/>
          <w:shd w:val="clear" w:color="auto" w:fill="FFFFFF"/>
        </w:rPr>
        <w:t> </w:t>
      </w:r>
    </w:p>
    <w:sectPr w:rsidR="00900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6E"/>
    <w:rsid w:val="0000108B"/>
    <w:rsid w:val="00021BFF"/>
    <w:rsid w:val="00071C02"/>
    <w:rsid w:val="00073D80"/>
    <w:rsid w:val="0008314F"/>
    <w:rsid w:val="000C7E30"/>
    <w:rsid w:val="000F3390"/>
    <w:rsid w:val="001050A2"/>
    <w:rsid w:val="00115FEC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A187C"/>
    <w:rsid w:val="002A6EEE"/>
    <w:rsid w:val="002B0B8A"/>
    <w:rsid w:val="002C039C"/>
    <w:rsid w:val="002C51B5"/>
    <w:rsid w:val="002D6B42"/>
    <w:rsid w:val="002D7A58"/>
    <w:rsid w:val="002F2B00"/>
    <w:rsid w:val="002F66A3"/>
    <w:rsid w:val="00311399"/>
    <w:rsid w:val="00326410"/>
    <w:rsid w:val="0033674C"/>
    <w:rsid w:val="00336E25"/>
    <w:rsid w:val="00364559"/>
    <w:rsid w:val="003A2FD0"/>
    <w:rsid w:val="003B7AB3"/>
    <w:rsid w:val="003F56F2"/>
    <w:rsid w:val="003F6C5C"/>
    <w:rsid w:val="00415CA5"/>
    <w:rsid w:val="004222D2"/>
    <w:rsid w:val="004355D1"/>
    <w:rsid w:val="0046240E"/>
    <w:rsid w:val="00485A7F"/>
    <w:rsid w:val="004C4D6A"/>
    <w:rsid w:val="004F4DCD"/>
    <w:rsid w:val="00514950"/>
    <w:rsid w:val="00532DEB"/>
    <w:rsid w:val="00540EE7"/>
    <w:rsid w:val="00543C4E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71AC8"/>
    <w:rsid w:val="0068466E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E53EE"/>
    <w:rsid w:val="00802B6D"/>
    <w:rsid w:val="00817DE8"/>
    <w:rsid w:val="008566A7"/>
    <w:rsid w:val="00886AA5"/>
    <w:rsid w:val="008A38D2"/>
    <w:rsid w:val="008D24D0"/>
    <w:rsid w:val="008D7FCD"/>
    <w:rsid w:val="00900BDC"/>
    <w:rsid w:val="00907B36"/>
    <w:rsid w:val="009228C7"/>
    <w:rsid w:val="00934F10"/>
    <w:rsid w:val="009375C8"/>
    <w:rsid w:val="00943E49"/>
    <w:rsid w:val="00947975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46509"/>
    <w:rsid w:val="00B54C39"/>
    <w:rsid w:val="00B60F61"/>
    <w:rsid w:val="00B73BE0"/>
    <w:rsid w:val="00B73C65"/>
    <w:rsid w:val="00B73C8D"/>
    <w:rsid w:val="00BA1921"/>
    <w:rsid w:val="00BA71D6"/>
    <w:rsid w:val="00BF188B"/>
    <w:rsid w:val="00BF2FEC"/>
    <w:rsid w:val="00C05263"/>
    <w:rsid w:val="00C11755"/>
    <w:rsid w:val="00C16CE5"/>
    <w:rsid w:val="00C45123"/>
    <w:rsid w:val="00C6398D"/>
    <w:rsid w:val="00C82DA7"/>
    <w:rsid w:val="00C85856"/>
    <w:rsid w:val="00CB61CE"/>
    <w:rsid w:val="00CD132E"/>
    <w:rsid w:val="00D17818"/>
    <w:rsid w:val="00D2420F"/>
    <w:rsid w:val="00D63D0C"/>
    <w:rsid w:val="00DA303D"/>
    <w:rsid w:val="00DB488D"/>
    <w:rsid w:val="00DD32E0"/>
    <w:rsid w:val="00DF65CE"/>
    <w:rsid w:val="00E00220"/>
    <w:rsid w:val="00E05534"/>
    <w:rsid w:val="00E22AF9"/>
    <w:rsid w:val="00E45428"/>
    <w:rsid w:val="00E51542"/>
    <w:rsid w:val="00E5790E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E2B75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E684"/>
  <w15:chartTrackingRefBased/>
  <w15:docId w15:val="{7E161D1E-E0ED-41C2-A100-4487C142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6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B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3D614-D431-4ED3-87F9-F2739868D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9D3B7-310A-499C-B883-9F52D4D9B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BD9D6-648C-4B98-89F8-7DFF243A084D}">
  <ds:schemaRefs>
    <ds:schemaRef ds:uri="962a61cd-b7d0-48cd-9588-ca4456204682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ca989ca-e66c-4671-85b3-3d437e885d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1023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Aghazadian, Megan</cp:lastModifiedBy>
  <cp:revision>3</cp:revision>
  <dcterms:created xsi:type="dcterms:W3CDTF">2020-04-01T21:32:00Z</dcterms:created>
  <dcterms:modified xsi:type="dcterms:W3CDTF">2020-04-01T21:32:00Z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